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9" w:rsidRPr="005D3FFA" w:rsidRDefault="009F7C29" w:rsidP="005E2F9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Т Ч Е Т</w:t>
      </w:r>
    </w:p>
    <w:p w:rsidR="009F7C29" w:rsidRPr="005D3FFA" w:rsidRDefault="009F7C29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Главы  муниципального образования</w:t>
      </w:r>
    </w:p>
    <w:p w:rsidR="009F7C29" w:rsidRPr="005D3FFA" w:rsidRDefault="009F7C29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«Новоалександровско</w:t>
      </w:r>
      <w:r>
        <w:rPr>
          <w:rFonts w:ascii="Times New Roman" w:hAnsi="Times New Roman"/>
          <w:b/>
          <w:sz w:val="28"/>
          <w:szCs w:val="28"/>
        </w:rPr>
        <w:t>е сельское поселение»   за  2015</w:t>
      </w:r>
      <w:r w:rsidRPr="005D3FFA">
        <w:rPr>
          <w:rFonts w:ascii="Times New Roman" w:hAnsi="Times New Roman"/>
          <w:b/>
          <w:sz w:val="28"/>
          <w:szCs w:val="28"/>
        </w:rPr>
        <w:t xml:space="preserve">  год.</w:t>
      </w:r>
    </w:p>
    <w:p w:rsidR="009F7C29" w:rsidRPr="005D3FFA" w:rsidRDefault="009F7C29" w:rsidP="005E2F91">
      <w:pPr>
        <w:tabs>
          <w:tab w:val="left" w:pos="951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F7C29" w:rsidRPr="005D3FFA" w:rsidRDefault="009F7C29" w:rsidP="005E2F91">
      <w:pPr>
        <w:tabs>
          <w:tab w:val="left" w:pos="924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3FFA">
        <w:rPr>
          <w:rFonts w:ascii="Times New Roman" w:hAnsi="Times New Roman"/>
          <w:sz w:val="28"/>
          <w:szCs w:val="28"/>
        </w:rPr>
        <w:t xml:space="preserve">Уважаемый  Фанис  Вагизович! (Линар  Закирович). Уважаемые депутаты, жители поселения, приглашенные!  </w:t>
      </w:r>
    </w:p>
    <w:p w:rsidR="009F7C29" w:rsidRPr="005D3FFA" w:rsidRDefault="009F7C29" w:rsidP="00E708B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3FFA">
        <w:rPr>
          <w:rFonts w:ascii="Times New Roman" w:hAnsi="Times New Roman"/>
          <w:sz w:val="28"/>
          <w:szCs w:val="28"/>
        </w:rPr>
        <w:t xml:space="preserve">Согласно статьи </w:t>
      </w:r>
      <w:r w:rsidRPr="00E708B6">
        <w:rPr>
          <w:rFonts w:ascii="Times New Roman" w:hAnsi="Times New Roman"/>
          <w:sz w:val="28"/>
          <w:szCs w:val="28"/>
        </w:rPr>
        <w:t>47</w:t>
      </w:r>
      <w:r w:rsidRPr="005D3FFA">
        <w:rPr>
          <w:rFonts w:ascii="Times New Roman" w:hAnsi="Times New Roman"/>
          <w:sz w:val="28"/>
          <w:szCs w:val="28"/>
        </w:rPr>
        <w:t xml:space="preserve"> УСТАВА Новоалександровского сельского поселения, Глава поселения ежегодно отчитывается  перед  населением  о работе  администрации и Совета  депутатов поселения. Сегодня  мы собрались, чтоб</w:t>
      </w:r>
      <w:r>
        <w:rPr>
          <w:rFonts w:ascii="Times New Roman" w:hAnsi="Times New Roman"/>
          <w:sz w:val="28"/>
          <w:szCs w:val="28"/>
        </w:rPr>
        <w:t>ы подвести итоги  работы за 2015</w:t>
      </w:r>
      <w:r w:rsidRPr="005D3FFA">
        <w:rPr>
          <w:rFonts w:ascii="Times New Roman" w:hAnsi="Times New Roman"/>
          <w:sz w:val="28"/>
          <w:szCs w:val="28"/>
        </w:rPr>
        <w:t xml:space="preserve"> год, а также   выявить существующие проблемы и определить  основные  задачи и направления  нашей деятельности на предстоящий период. 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Муниципальное образование «Новоалександровское сельское поселение»  находится на юго -</w:t>
      </w:r>
      <w:r>
        <w:rPr>
          <w:rFonts w:ascii="Times New Roman" w:hAnsi="Times New Roman"/>
          <w:sz w:val="28"/>
          <w:szCs w:val="28"/>
        </w:rPr>
        <w:t xml:space="preserve"> востоке Республики  Татарстан п</w:t>
      </w:r>
      <w:r w:rsidRPr="005D3FFA">
        <w:rPr>
          <w:rFonts w:ascii="Times New Roman" w:hAnsi="Times New Roman"/>
          <w:sz w:val="28"/>
          <w:szCs w:val="28"/>
        </w:rPr>
        <w:t>лощадь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- </w:t>
      </w:r>
      <w:smartTag w:uri="urn:schemas-microsoft-com:office:smarttags" w:element="metricconverter">
        <w:smartTagPr>
          <w:attr w:name="ProductID" w:val="5750 га"/>
        </w:smartTagPr>
        <w:r>
          <w:rPr>
            <w:rFonts w:ascii="Times New Roman" w:hAnsi="Times New Roman"/>
            <w:sz w:val="28"/>
            <w:szCs w:val="28"/>
          </w:rPr>
          <w:t>5750</w:t>
        </w:r>
        <w:r w:rsidRPr="005D3FFA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5D3FFA">
        <w:rPr>
          <w:rFonts w:ascii="Times New Roman" w:hAnsi="Times New Roman"/>
          <w:sz w:val="28"/>
          <w:szCs w:val="28"/>
        </w:rPr>
        <w:t>. В муниципальное поселение</w:t>
      </w:r>
      <w:r>
        <w:rPr>
          <w:rFonts w:ascii="Times New Roman" w:hAnsi="Times New Roman"/>
          <w:sz w:val="28"/>
          <w:szCs w:val="28"/>
        </w:rPr>
        <w:t xml:space="preserve">  входят  три населенных пункта: село Новая Александровка, деревня Старая Казанка, пжд станция Зай.</w:t>
      </w:r>
    </w:p>
    <w:p w:rsidR="009F7C29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Численность населения на 01.01.2016г  - 498</w:t>
      </w:r>
      <w:r w:rsidRPr="005D3FFA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к. Трудоспособного населения - 287 человека. Пенсионеров – 92 чел., детей школьного возраста - 46 чел, студентов-19</w:t>
      </w:r>
      <w:r w:rsidRPr="005D3FF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ел, детей дошкольного возраста-59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</w:p>
    <w:p w:rsidR="009F7C29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3FFA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ый состав: русские-334 чел., татары-101 чел., мордва - 26</w:t>
      </w:r>
      <w:r w:rsidRPr="005D3FFA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л., чуваши - 6 чел., Башкиры-6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Украинцы-2 чел.Азербайджанцы-4 чел. Грузины -10 чел. Узбеки-4 чел. Таджики- 4 чел. Кореец -1 чел. 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Родилось  -   6 чел.  Умерло -  12 чел. Прибыло  -    28 чел.  Убыло  -     31</w:t>
      </w:r>
      <w:r w:rsidRPr="005D3FFA">
        <w:rPr>
          <w:rFonts w:ascii="Times New Roman" w:hAnsi="Times New Roman"/>
          <w:sz w:val="28"/>
          <w:szCs w:val="28"/>
        </w:rPr>
        <w:t xml:space="preserve">  чел.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Трудоспособное население трудоустроено на предприятиях города  Бугульма Республики Татарстан и России. В центре</w:t>
      </w:r>
      <w:r>
        <w:rPr>
          <w:rFonts w:ascii="Times New Roman" w:hAnsi="Times New Roman"/>
          <w:sz w:val="28"/>
          <w:szCs w:val="28"/>
        </w:rPr>
        <w:t xml:space="preserve"> занятости  зарегистрированных нет</w:t>
      </w:r>
      <w:r w:rsidRPr="005D3FFA">
        <w:rPr>
          <w:rFonts w:ascii="Times New Roman" w:hAnsi="Times New Roman"/>
          <w:sz w:val="28"/>
          <w:szCs w:val="28"/>
        </w:rPr>
        <w:t>. В   учреждениях и предприят</w:t>
      </w:r>
      <w:r>
        <w:rPr>
          <w:rFonts w:ascii="Times New Roman" w:hAnsi="Times New Roman"/>
          <w:sz w:val="28"/>
          <w:szCs w:val="28"/>
        </w:rPr>
        <w:t>иях поселения  трудоустроено  32 чел. З</w:t>
      </w:r>
      <w:r w:rsidRPr="005D3FFA">
        <w:rPr>
          <w:rFonts w:ascii="Times New Roman" w:hAnsi="Times New Roman"/>
          <w:sz w:val="28"/>
          <w:szCs w:val="28"/>
        </w:rPr>
        <w:t>анимают</w:t>
      </w:r>
      <w:r>
        <w:rPr>
          <w:rFonts w:ascii="Times New Roman" w:hAnsi="Times New Roman"/>
          <w:sz w:val="28"/>
          <w:szCs w:val="28"/>
        </w:rPr>
        <w:t>ся личным подсобным  хозяйством 60 дворов.</w:t>
      </w:r>
    </w:p>
    <w:p w:rsidR="009F7C29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Задача администрации поселения – это  исполнение полномочий, предусмотренных Уставом  поселения по обеспечению деятельности  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Pr="005D3FFA">
        <w:rPr>
          <w:rFonts w:ascii="Times New Roman" w:hAnsi="Times New Roman"/>
          <w:sz w:val="28"/>
          <w:szCs w:val="28"/>
        </w:rPr>
        <w:t>. Назову</w:t>
      </w:r>
      <w:r>
        <w:rPr>
          <w:rFonts w:ascii="Times New Roman" w:hAnsi="Times New Roman"/>
          <w:sz w:val="28"/>
          <w:szCs w:val="28"/>
        </w:rPr>
        <w:t xml:space="preserve"> основные из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3FFA">
        <w:rPr>
          <w:rFonts w:ascii="Times New Roman" w:hAnsi="Times New Roman"/>
          <w:sz w:val="28"/>
          <w:szCs w:val="28"/>
        </w:rPr>
        <w:t>их: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1. Составление  и рассмотрение, утверждение и исполнение  бюджета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2. Установление, изменение  и  отмена местных  налогов и сборов  на территории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 Владение, пользование и распоряжение  имуществом, находящимся в муниципальной собственности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4. Обеспечение первичных  мер пожарной безопасности в границах населенных пунктов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6. Создание условий  для организации досуга и обеспечения населения услугами   организаций культуры.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7. Обеспечение условий  для развития на территории Поселения физической культуры и массового  спорта, организация проведения официальных физкультурно-оздоровительных и спортивных мероприятий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8. Формирование архивных  фондов Поселения.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9. Утверждение правил благоустройства территории Поселения, устанавливающих в том числе  требования по содержанию зданий(включая жилые дома),сооружений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</w:t>
      </w:r>
      <w:r w:rsidRPr="005D3FFA">
        <w:rPr>
          <w:rFonts w:ascii="Times New Roman" w:hAnsi="Times New Roman"/>
          <w:sz w:val="28"/>
          <w:szCs w:val="28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10. Присвоение адресов, изменения, аннулирование адресов   объектам  адресации.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Содействие  в развитии сельскохозяйственного</w:t>
      </w:r>
      <w:r w:rsidRPr="005D3FFA">
        <w:rPr>
          <w:rFonts w:ascii="Times New Roman" w:hAnsi="Times New Roman"/>
          <w:sz w:val="28"/>
          <w:szCs w:val="28"/>
        </w:rPr>
        <w:t xml:space="preserve">  производства, создание условий для развития малого и среднего предпринимательства;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12. Организация и  осуществление мероприятий по работе с детьми и молодежью в  Поселении;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13. Оказание поддержки гражданам и их объединениям,  участвующим в охране  общественного порядка, создание условий для деятельности  народных дружин;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14. Организация  сбора и вывоза бытовых  отходов и мусора;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15. Организация  ритуальных  услуг и содержание  мест  захоронения.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Эти  полномочия  осуществлялись путем организации повседневной работы  администрации поселения, подготовки нормативных  документов, проведения  встреч с жителями поселения, осуществления  личного приема  граждан. Главой поселения было принято  на ли</w:t>
      </w:r>
      <w:r>
        <w:rPr>
          <w:rFonts w:ascii="Times New Roman" w:hAnsi="Times New Roman"/>
          <w:sz w:val="28"/>
          <w:szCs w:val="28"/>
        </w:rPr>
        <w:t xml:space="preserve">чном приеме -64 гражданина. Письменно обратились  10 человек.  72  </w:t>
      </w:r>
      <w:r w:rsidRPr="005D3FF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  были  решены положительно, 2</w:t>
      </w:r>
      <w:r w:rsidRPr="005D3FFA">
        <w:rPr>
          <w:rFonts w:ascii="Times New Roman" w:hAnsi="Times New Roman"/>
          <w:sz w:val="28"/>
          <w:szCs w:val="28"/>
        </w:rPr>
        <w:t xml:space="preserve">  на контро</w:t>
      </w:r>
      <w:r>
        <w:rPr>
          <w:rFonts w:ascii="Times New Roman" w:hAnsi="Times New Roman"/>
          <w:sz w:val="28"/>
          <w:szCs w:val="28"/>
        </w:rPr>
        <w:t xml:space="preserve">ле.  </w:t>
      </w:r>
      <w:r w:rsidRPr="005D3FFA">
        <w:rPr>
          <w:rFonts w:ascii="Times New Roman" w:hAnsi="Times New Roman"/>
          <w:sz w:val="28"/>
          <w:szCs w:val="28"/>
        </w:rPr>
        <w:t>Все  обращения  были решены  в установ</w:t>
      </w:r>
      <w:r>
        <w:rPr>
          <w:rFonts w:ascii="Times New Roman" w:hAnsi="Times New Roman"/>
          <w:sz w:val="28"/>
          <w:szCs w:val="28"/>
        </w:rPr>
        <w:t xml:space="preserve">ленные  законом сроки. </w:t>
      </w:r>
      <w:r w:rsidRPr="005D3FFA">
        <w:rPr>
          <w:rFonts w:ascii="Times New Roman" w:hAnsi="Times New Roman"/>
          <w:sz w:val="28"/>
          <w:szCs w:val="28"/>
        </w:rPr>
        <w:t xml:space="preserve">  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По  тематике  обращений – по ЖКХ -12 по земельным вопросам  - 10</w:t>
      </w:r>
      <w:r w:rsidRPr="005D3FFA">
        <w:rPr>
          <w:rFonts w:ascii="Times New Roman" w:hAnsi="Times New Roman"/>
          <w:sz w:val="28"/>
          <w:szCs w:val="28"/>
        </w:rPr>
        <w:t>, по законности и порядку</w:t>
      </w:r>
      <w:r>
        <w:rPr>
          <w:rFonts w:ascii="Times New Roman" w:hAnsi="Times New Roman"/>
          <w:sz w:val="28"/>
          <w:szCs w:val="28"/>
        </w:rPr>
        <w:t xml:space="preserve"> – 15, по жилищным  вопросам – 12</w:t>
      </w:r>
      <w:r w:rsidRPr="005D3FFA">
        <w:rPr>
          <w:rFonts w:ascii="Times New Roman" w:hAnsi="Times New Roman"/>
          <w:sz w:val="28"/>
          <w:szCs w:val="28"/>
        </w:rPr>
        <w:t>, по  связ</w:t>
      </w:r>
      <w:r>
        <w:rPr>
          <w:rFonts w:ascii="Times New Roman" w:hAnsi="Times New Roman"/>
          <w:sz w:val="28"/>
          <w:szCs w:val="28"/>
        </w:rPr>
        <w:t>и  -1, по труду и занятости – 7</w:t>
      </w:r>
      <w:r w:rsidRPr="005D3FFA">
        <w:rPr>
          <w:rFonts w:ascii="Times New Roman" w:hAnsi="Times New Roman"/>
          <w:sz w:val="28"/>
          <w:szCs w:val="28"/>
        </w:rPr>
        <w:t xml:space="preserve"> , по вопросам сельского хозяйства -  8 и  по другим вопрос</w:t>
      </w:r>
      <w:r>
        <w:rPr>
          <w:rFonts w:ascii="Times New Roman" w:hAnsi="Times New Roman"/>
          <w:sz w:val="28"/>
          <w:szCs w:val="28"/>
        </w:rPr>
        <w:t>ам - 9</w:t>
      </w:r>
      <w:r w:rsidRPr="005D3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Первого декабря 2015 был проведен единый день приема граждан депутатами районного совета: Гуровым Владимиром Ивановичем, главой поселения.</w:t>
      </w:r>
    </w:p>
    <w:p w:rsidR="009F7C29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2015</w:t>
      </w:r>
      <w:r w:rsidRPr="005D3FFA">
        <w:rPr>
          <w:rFonts w:ascii="Times New Roman" w:hAnsi="Times New Roman"/>
          <w:sz w:val="28"/>
          <w:szCs w:val="28"/>
        </w:rPr>
        <w:t xml:space="preserve"> году  администрацией  Поселения было выдано  жителям  </w:t>
      </w:r>
      <w:r>
        <w:rPr>
          <w:rFonts w:ascii="Times New Roman" w:hAnsi="Times New Roman"/>
          <w:sz w:val="28"/>
          <w:szCs w:val="28"/>
        </w:rPr>
        <w:t xml:space="preserve">224 </w:t>
      </w:r>
      <w:r w:rsidRPr="005D3FFA">
        <w:rPr>
          <w:rFonts w:ascii="Times New Roman" w:hAnsi="Times New Roman"/>
          <w:sz w:val="28"/>
          <w:szCs w:val="28"/>
        </w:rPr>
        <w:t xml:space="preserve">справки ( о составе семьи,  о регистрации по месту  жительства, на продажу  со своего хозяйства  мяса, овощей, выписки из похозяйственной книги и другие). </w:t>
      </w:r>
      <w:r>
        <w:rPr>
          <w:rFonts w:ascii="Times New Roman" w:hAnsi="Times New Roman"/>
          <w:sz w:val="28"/>
          <w:szCs w:val="28"/>
        </w:rPr>
        <w:t>Кроме этого</w:t>
      </w:r>
      <w:r w:rsidRPr="005D3FFA">
        <w:rPr>
          <w:rFonts w:ascii="Times New Roman" w:hAnsi="Times New Roman"/>
          <w:sz w:val="28"/>
          <w:szCs w:val="28"/>
        </w:rPr>
        <w:t xml:space="preserve">  исполнительный комитет Новоалександровского  сельского поселения исполняет отдельные государственные  полномочия - это  регистрация записи актов  гражданского  состояния и ведение  перви</w:t>
      </w:r>
      <w:r>
        <w:rPr>
          <w:rFonts w:ascii="Times New Roman" w:hAnsi="Times New Roman"/>
          <w:sz w:val="28"/>
          <w:szCs w:val="28"/>
        </w:rPr>
        <w:t>чного воинского  учета.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2015</w:t>
      </w:r>
      <w:r w:rsidRPr="005D3FFA">
        <w:rPr>
          <w:rFonts w:ascii="Times New Roman" w:hAnsi="Times New Roman"/>
          <w:sz w:val="28"/>
          <w:szCs w:val="28"/>
        </w:rPr>
        <w:t xml:space="preserve"> год  исполкомом зарегистрированы следующие акты  граж</w:t>
      </w:r>
      <w:r>
        <w:rPr>
          <w:rFonts w:ascii="Times New Roman" w:hAnsi="Times New Roman"/>
          <w:sz w:val="28"/>
          <w:szCs w:val="28"/>
        </w:rPr>
        <w:t>данского состояния:  рождения - 1  , регистрация браков - 1, расторжение браков-  2</w:t>
      </w:r>
      <w:r w:rsidRPr="005D3FFA">
        <w:rPr>
          <w:rFonts w:ascii="Times New Roman" w:hAnsi="Times New Roman"/>
          <w:sz w:val="28"/>
          <w:szCs w:val="28"/>
        </w:rPr>
        <w:t>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 На  первичном  воинском учете  состо</w:t>
      </w:r>
      <w:r>
        <w:rPr>
          <w:rFonts w:ascii="Times New Roman" w:hAnsi="Times New Roman"/>
          <w:sz w:val="28"/>
          <w:szCs w:val="28"/>
        </w:rPr>
        <w:t>ит -  108</w:t>
      </w:r>
      <w:r w:rsidRPr="005D3FFA">
        <w:rPr>
          <w:rFonts w:ascii="Times New Roman" w:hAnsi="Times New Roman"/>
          <w:sz w:val="28"/>
          <w:szCs w:val="28"/>
        </w:rPr>
        <w:t xml:space="preserve">  военнообязанных граждан, из них   ю</w:t>
      </w:r>
      <w:r>
        <w:rPr>
          <w:rFonts w:ascii="Times New Roman" w:hAnsi="Times New Roman"/>
          <w:sz w:val="28"/>
          <w:szCs w:val="28"/>
        </w:rPr>
        <w:t>ношей призывного   возраста - 12</w:t>
      </w:r>
      <w:r w:rsidRPr="005D3FFA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овек,  пребывающих в запасе – 95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Двое юношей служат в рядах Российской армии. (Богданов Станислав, Ахмеров Зульфат)</w:t>
      </w:r>
    </w:p>
    <w:p w:rsidR="009F7C29" w:rsidRDefault="009F7C29" w:rsidP="005E2F9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F7C29" w:rsidRPr="005D3FFA" w:rsidRDefault="009F7C29" w:rsidP="005E2F9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ПРЕДСТАВИТЕЛЬНОМ  ОРГАНЕ  ПОСЕЛЕНИЯ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В  Совет  Новоалександровского  сельского поселения  входит   7 депутатов, 6  из них работают на непостоянной основе.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 За отчетный период  Советом Новоалександровского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    было проведено  12  сессий,   рассмотрено 32 вопроса.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3FFA">
        <w:rPr>
          <w:rFonts w:ascii="Times New Roman" w:hAnsi="Times New Roman"/>
          <w:sz w:val="28"/>
          <w:szCs w:val="28"/>
        </w:rPr>
        <w:t>риняты   решения  по таким вопросам, как определение  ставок  налогов на землю и на имущество  физических  лиц, утверждение  бюджета поселения, о  принятии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Pr="005D3FFA">
        <w:rPr>
          <w:rFonts w:ascii="Times New Roman" w:hAnsi="Times New Roman"/>
          <w:sz w:val="28"/>
          <w:szCs w:val="28"/>
        </w:rPr>
        <w:t xml:space="preserve">  Уст</w:t>
      </w:r>
      <w:r>
        <w:rPr>
          <w:rFonts w:ascii="Times New Roman" w:hAnsi="Times New Roman"/>
          <w:sz w:val="28"/>
          <w:szCs w:val="28"/>
        </w:rPr>
        <w:t>ава  поселения</w:t>
      </w:r>
      <w:r w:rsidRPr="005D3FFA">
        <w:rPr>
          <w:rFonts w:ascii="Times New Roman" w:hAnsi="Times New Roman"/>
          <w:sz w:val="28"/>
          <w:szCs w:val="28"/>
        </w:rPr>
        <w:t>, Положение  о муниципальной  службе, о правилах   благоустройства территории муниципального образования   и многие  другие   решения.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lastRenderedPageBreak/>
        <w:t>При обсуждении и принятии решений депутаты в первую очередь учитывали интересы жителей поселения.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Конечно, нерешенных проблем и задач множество. Это и дороги, и освеще</w:t>
      </w:r>
      <w:r>
        <w:rPr>
          <w:rFonts w:ascii="Times New Roman" w:hAnsi="Times New Roman"/>
          <w:sz w:val="28"/>
          <w:szCs w:val="28"/>
          <w:lang w:eastAsia="ru-RU"/>
        </w:rPr>
        <w:t>ние, санитарное состояние населенных пунктов поселения, водообеспечение особенно остро стоит в летний период, необходимо отремонтировать каптаж и устранить все утечки из системы водоснабжения</w:t>
      </w:r>
      <w:r w:rsidRPr="005D3FFA">
        <w:rPr>
          <w:rFonts w:ascii="Times New Roman" w:hAnsi="Times New Roman"/>
          <w:sz w:val="28"/>
          <w:szCs w:val="28"/>
          <w:lang w:eastAsia="ru-RU"/>
        </w:rPr>
        <w:t>. Невозможно  решить сразу все насущные проблемы. Но  все эти вопросы находятся под пристальным вниманием депутатов.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 xml:space="preserve"> Кроме этого, депутаты поселения постоянно оказывают спонсорскую помощь  на проведение таких мероприятий, как День Победы,  День защиты  детей, День пожилых  людей,  Новый год.  Ежегодно участвуют в акции  « П</w:t>
      </w:r>
      <w:r>
        <w:rPr>
          <w:rFonts w:ascii="Times New Roman" w:hAnsi="Times New Roman"/>
          <w:sz w:val="28"/>
          <w:szCs w:val="28"/>
          <w:lang w:eastAsia="ru-RU"/>
        </w:rPr>
        <w:t xml:space="preserve">омоги собраться в школу». 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Всем депутатам говорю огромное спасибо за оказанную помощь в решении вопросов  поселения.</w:t>
      </w:r>
    </w:p>
    <w:p w:rsidR="009F7C29" w:rsidRPr="005D3FFA" w:rsidRDefault="009F7C29" w:rsidP="005E2F91">
      <w:pPr>
        <w:spacing w:after="0" w:line="23" w:lineRule="atLeast"/>
        <w:ind w:right="-99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Главной целью  работы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жильем,  уровень образования, обеспеченность социальной инфраструктурой.     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01.01 2016</w:t>
      </w:r>
      <w:r w:rsidRPr="005D3FFA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 у населения  имеется: КРС - 109</w:t>
      </w:r>
      <w:r w:rsidRPr="005D3FFA">
        <w:rPr>
          <w:rFonts w:ascii="Times New Roman" w:hAnsi="Times New Roman"/>
          <w:sz w:val="28"/>
          <w:szCs w:val="28"/>
        </w:rPr>
        <w:t>гол.</w:t>
      </w:r>
      <w:r>
        <w:rPr>
          <w:rFonts w:ascii="Times New Roman" w:hAnsi="Times New Roman"/>
          <w:sz w:val="28"/>
          <w:szCs w:val="28"/>
        </w:rPr>
        <w:t xml:space="preserve">  Меньше чем в прошлом году на 6 голов, в т.ч. коров - 54 гол., свиней- 17 гол., овец и коз – 160 </w:t>
      </w:r>
      <w:r w:rsidRPr="005D3FFA">
        <w:rPr>
          <w:rFonts w:ascii="Times New Roman" w:hAnsi="Times New Roman"/>
          <w:sz w:val="28"/>
          <w:szCs w:val="28"/>
        </w:rPr>
        <w:t>гол., пчё</w:t>
      </w:r>
      <w:r>
        <w:rPr>
          <w:rFonts w:ascii="Times New Roman" w:hAnsi="Times New Roman"/>
          <w:sz w:val="28"/>
          <w:szCs w:val="28"/>
        </w:rPr>
        <w:t>л – 116семей, лошадей – 4, тракторов - 21</w:t>
      </w:r>
      <w:r w:rsidRPr="005D3FFA">
        <w:rPr>
          <w:rFonts w:ascii="Times New Roman" w:hAnsi="Times New Roman"/>
          <w:sz w:val="28"/>
          <w:szCs w:val="28"/>
        </w:rPr>
        <w:t>, грузовых автом</w:t>
      </w:r>
      <w:r>
        <w:rPr>
          <w:rFonts w:ascii="Times New Roman" w:hAnsi="Times New Roman"/>
          <w:sz w:val="28"/>
          <w:szCs w:val="28"/>
        </w:rPr>
        <w:t>ашин – 5, легковых автомобилей – 9</w:t>
      </w:r>
      <w:r w:rsidRPr="005D3FFA">
        <w:rPr>
          <w:rFonts w:ascii="Times New Roman" w:hAnsi="Times New Roman"/>
          <w:sz w:val="28"/>
          <w:szCs w:val="28"/>
        </w:rPr>
        <w:t>6, мотобл</w:t>
      </w:r>
      <w:r>
        <w:rPr>
          <w:rFonts w:ascii="Times New Roman" w:hAnsi="Times New Roman"/>
          <w:sz w:val="28"/>
          <w:szCs w:val="28"/>
        </w:rPr>
        <w:t>оков - 5.  Для ведения ЛПХ в 2015  году   льготные</w:t>
      </w:r>
      <w:r w:rsidRPr="005D3FFA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ы Россельхозбанка</w:t>
      </w:r>
      <w:r w:rsidRPr="005D3FFA">
        <w:rPr>
          <w:rFonts w:ascii="Times New Roman" w:hAnsi="Times New Roman"/>
          <w:sz w:val="28"/>
          <w:szCs w:val="28"/>
        </w:rPr>
        <w:t xml:space="preserve">   никто не</w:t>
      </w:r>
      <w:r>
        <w:rPr>
          <w:rFonts w:ascii="Times New Roman" w:hAnsi="Times New Roman"/>
          <w:sz w:val="28"/>
          <w:szCs w:val="28"/>
        </w:rPr>
        <w:t xml:space="preserve"> брал (правда и % ставки достаточно высокие). За период с 2006  по 2015</w:t>
      </w:r>
      <w:r w:rsidRPr="005D3FFA">
        <w:rPr>
          <w:rFonts w:ascii="Times New Roman" w:hAnsi="Times New Roman"/>
          <w:sz w:val="28"/>
          <w:szCs w:val="28"/>
        </w:rPr>
        <w:t xml:space="preserve"> годы воспользовались кредитом 32 семьи на сумму - 2717 тыс. рублей.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Для жителей, имеющих коров</w:t>
      </w:r>
      <w:r>
        <w:rPr>
          <w:rFonts w:ascii="Times New Roman" w:hAnsi="Times New Roman"/>
          <w:sz w:val="28"/>
          <w:szCs w:val="28"/>
        </w:rPr>
        <w:t xml:space="preserve"> и козематок</w:t>
      </w:r>
      <w:r w:rsidRPr="005D3FFA">
        <w:rPr>
          <w:rFonts w:ascii="Times New Roman" w:hAnsi="Times New Roman"/>
          <w:sz w:val="28"/>
          <w:szCs w:val="28"/>
        </w:rPr>
        <w:t>, государством выделены средства для  приобретения кор</w:t>
      </w:r>
      <w:r>
        <w:rPr>
          <w:rFonts w:ascii="Times New Roman" w:hAnsi="Times New Roman"/>
          <w:sz w:val="28"/>
          <w:szCs w:val="28"/>
        </w:rPr>
        <w:t>мов  на одну корову  3000 рублей, козематку 1000 рублей.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sz w:val="28"/>
          <w:szCs w:val="28"/>
        </w:rPr>
        <w:t xml:space="preserve">   ООО «Подгорный» в счет паевых  земель выдало по 2 ц зерна за пай, оплатило</w:t>
      </w:r>
      <w:r>
        <w:rPr>
          <w:rFonts w:ascii="Times New Roman" w:hAnsi="Times New Roman"/>
          <w:sz w:val="28"/>
          <w:szCs w:val="28"/>
        </w:rPr>
        <w:t xml:space="preserve"> полностью</w:t>
      </w:r>
      <w:r w:rsidRPr="005D3FFA">
        <w:rPr>
          <w:rFonts w:ascii="Times New Roman" w:hAnsi="Times New Roman"/>
          <w:sz w:val="28"/>
          <w:szCs w:val="28"/>
        </w:rPr>
        <w:t xml:space="preserve"> земельные налоги.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ИСПОЛНЕНИЕ  БЮДЖЕТА</w:t>
      </w:r>
    </w:p>
    <w:p w:rsidR="009F7C29" w:rsidRPr="005D3FFA" w:rsidRDefault="009F7C29" w:rsidP="005E2F9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ДОХОДЫ  2015 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>года:</w:t>
      </w:r>
    </w:p>
    <w:p w:rsidR="009F7C29" w:rsidRPr="005D3FFA" w:rsidRDefault="009F7C29" w:rsidP="005E2F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D3FFA">
        <w:rPr>
          <w:rFonts w:ascii="Times New Roman" w:hAnsi="Times New Roman"/>
          <w:bCs/>
          <w:sz w:val="28"/>
          <w:szCs w:val="28"/>
        </w:rPr>
        <w:t xml:space="preserve">       Собс</w:t>
      </w:r>
      <w:r>
        <w:rPr>
          <w:rFonts w:ascii="Times New Roman" w:hAnsi="Times New Roman"/>
          <w:bCs/>
          <w:sz w:val="28"/>
          <w:szCs w:val="28"/>
        </w:rPr>
        <w:t>твенные доходы  поселения в 2015 году составили  2   миллиона 947</w:t>
      </w:r>
      <w:r w:rsidRPr="005D3FFA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тысяч      рублей, или     142</w:t>
      </w:r>
      <w:r w:rsidRPr="005D3FFA">
        <w:rPr>
          <w:rFonts w:ascii="Times New Roman" w:hAnsi="Times New Roman"/>
          <w:bCs/>
          <w:sz w:val="28"/>
          <w:szCs w:val="28"/>
        </w:rPr>
        <w:t xml:space="preserve"> % от плановых показателей. В том числе: </w:t>
      </w:r>
    </w:p>
    <w:tbl>
      <w:tblPr>
        <w:tblW w:w="9606" w:type="dxa"/>
        <w:tblLayout w:type="fixed"/>
        <w:tblLook w:val="0000"/>
      </w:tblPr>
      <w:tblGrid>
        <w:gridCol w:w="4786"/>
        <w:gridCol w:w="1418"/>
        <w:gridCol w:w="1417"/>
        <w:gridCol w:w="1985"/>
      </w:tblGrid>
      <w:tr w:rsidR="009F7C29" w:rsidRPr="005D3FFA" w:rsidTr="00B3551C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  <w:p w:rsidR="009F7C29" w:rsidRPr="005D3FFA" w:rsidRDefault="009F7C29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  <w:p w:rsidR="009F7C29" w:rsidRPr="005D3FFA" w:rsidRDefault="009F7C29" w:rsidP="005E2F9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9F7C29" w:rsidRPr="005D3FFA" w:rsidTr="00C96453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9F7C29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9F7C29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9F7C29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</w:tr>
      <w:tr w:rsidR="009F7C29" w:rsidRPr="005D3FFA" w:rsidTr="00C96453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F7C29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1037,6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142</w:t>
            </w:r>
          </w:p>
        </w:tc>
      </w:tr>
      <w:tr w:rsidR="009F7C29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доходы бюджета с дотациями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2947,2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29" w:rsidRPr="005D3FFA" w:rsidRDefault="009F7C29" w:rsidP="005E2F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142</w:t>
            </w:r>
          </w:p>
        </w:tc>
      </w:tr>
    </w:tbl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F7C29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F7C29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sz w:val="28"/>
          <w:szCs w:val="28"/>
          <w:u w:val="single"/>
        </w:rPr>
        <w:lastRenderedPageBreak/>
        <w:t>РАСХОДЫ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ab/>
      </w:r>
      <w:r w:rsidRPr="005D3FFA">
        <w:rPr>
          <w:rFonts w:ascii="Times New Roman" w:hAnsi="Times New Roman"/>
          <w:sz w:val="28"/>
          <w:szCs w:val="28"/>
        </w:rPr>
        <w:t xml:space="preserve">Наше поселение является  дотационным, поэтому вынуждено работать в строгом финансовом режиме. При  собственных доходах в </w:t>
      </w:r>
      <w:r>
        <w:rPr>
          <w:rFonts w:ascii="Times New Roman" w:hAnsi="Times New Roman"/>
          <w:color w:val="000000"/>
          <w:sz w:val="28"/>
          <w:szCs w:val="28"/>
        </w:rPr>
        <w:t>1037,6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рублей,</w:t>
      </w:r>
      <w:r w:rsidRPr="005D3FFA">
        <w:rPr>
          <w:rFonts w:ascii="Times New Roman" w:hAnsi="Times New Roman"/>
          <w:sz w:val="28"/>
          <w:szCs w:val="28"/>
        </w:rPr>
        <w:t xml:space="preserve"> расходы исполкома и С</w:t>
      </w:r>
      <w:r>
        <w:rPr>
          <w:rFonts w:ascii="Times New Roman" w:hAnsi="Times New Roman"/>
          <w:sz w:val="28"/>
          <w:szCs w:val="28"/>
        </w:rPr>
        <w:t>овета сельского поселения в 2015</w:t>
      </w:r>
      <w:r w:rsidRPr="005D3FFA">
        <w:rPr>
          <w:rFonts w:ascii="Times New Roman" w:hAnsi="Times New Roman"/>
          <w:sz w:val="28"/>
          <w:szCs w:val="28"/>
        </w:rPr>
        <w:t xml:space="preserve"> году составили  </w:t>
      </w:r>
      <w:r>
        <w:rPr>
          <w:rFonts w:ascii="Times New Roman" w:hAnsi="Times New Roman"/>
          <w:color w:val="000000"/>
          <w:sz w:val="28"/>
          <w:szCs w:val="28"/>
        </w:rPr>
        <w:t>3 миллиона 115,1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  <w:r w:rsidRPr="005D3FFA">
        <w:rPr>
          <w:rFonts w:ascii="Times New Roman" w:hAnsi="Times New Roman"/>
          <w:sz w:val="28"/>
          <w:szCs w:val="28"/>
        </w:rPr>
        <w:t xml:space="preserve">  Дотации из разных уровней бюджетов  составили </w:t>
      </w:r>
      <w:r>
        <w:rPr>
          <w:rFonts w:ascii="Times New Roman" w:hAnsi="Times New Roman"/>
          <w:sz w:val="28"/>
          <w:szCs w:val="28"/>
        </w:rPr>
        <w:t>1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миллион 909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      тысяч рублей. </w:t>
      </w:r>
      <w:r>
        <w:rPr>
          <w:rFonts w:ascii="Times New Roman" w:hAnsi="Times New Roman"/>
          <w:color w:val="000000"/>
          <w:sz w:val="28"/>
          <w:szCs w:val="28"/>
        </w:rPr>
        <w:t>(168 тыс руб. ост 2014 г.в 2015 г. Ост 306,5 тыс.руб)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color w:val="000000"/>
          <w:sz w:val="28"/>
          <w:szCs w:val="28"/>
        </w:rPr>
        <w:t>Расходы были произведены по следующим статьям: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color w:val="000000"/>
          <w:sz w:val="28"/>
          <w:szCs w:val="28"/>
        </w:rPr>
        <w:t>- услуги связи  - 18тыс.руб.;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газ – 490,6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уличное освещение – 280,7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ООО  «Балкы</w:t>
      </w:r>
      <w:r>
        <w:rPr>
          <w:rFonts w:ascii="Times New Roman" w:hAnsi="Times New Roman"/>
          <w:sz w:val="28"/>
          <w:szCs w:val="28"/>
        </w:rPr>
        <w:t>ш» за обслуживание  котельной -260,4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командировочные расходы- 6,1</w:t>
      </w:r>
      <w:r w:rsidRPr="005D3FFA">
        <w:rPr>
          <w:rFonts w:ascii="Times New Roman" w:hAnsi="Times New Roman"/>
          <w:sz w:val="28"/>
          <w:szCs w:val="28"/>
        </w:rPr>
        <w:t>тыс 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труда -1015,7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отчисления  налоговые по зарплате – 306,7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E74E05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ГСМ – 70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предрейсовый осмотр – 11,9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ОСАГО – 6,4 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за </w:t>
      </w:r>
      <w:r>
        <w:rPr>
          <w:rFonts w:ascii="Times New Roman" w:hAnsi="Times New Roman"/>
          <w:sz w:val="28"/>
          <w:szCs w:val="28"/>
        </w:rPr>
        <w:t xml:space="preserve"> электоэнергию   исполкома -30,7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 в « полигон» от сельсовета –2,3</w:t>
      </w:r>
      <w:r w:rsidRPr="005D3FFA">
        <w:rPr>
          <w:rFonts w:ascii="Times New Roman" w:hAnsi="Times New Roman"/>
          <w:sz w:val="28"/>
          <w:szCs w:val="28"/>
        </w:rPr>
        <w:t xml:space="preserve"> т.р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 за очистку дорог от снега  - 60</w:t>
      </w:r>
      <w:r w:rsidRPr="005D3FFA">
        <w:rPr>
          <w:rFonts w:ascii="Times New Roman" w:hAnsi="Times New Roman"/>
          <w:sz w:val="28"/>
          <w:szCs w:val="28"/>
        </w:rPr>
        <w:t>,0т.р.;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имущественный налог – 17,1</w:t>
      </w:r>
      <w:r w:rsidRPr="005D3FFA">
        <w:rPr>
          <w:rFonts w:ascii="Times New Roman" w:hAnsi="Times New Roman"/>
          <w:sz w:val="28"/>
          <w:szCs w:val="28"/>
        </w:rPr>
        <w:t>т.р.;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экологический налог-0,9</w:t>
      </w:r>
      <w:r w:rsidRPr="005D3FFA">
        <w:rPr>
          <w:rFonts w:ascii="Times New Roman" w:hAnsi="Times New Roman"/>
          <w:sz w:val="28"/>
          <w:szCs w:val="28"/>
        </w:rPr>
        <w:t>т.р..;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-земельный налог - 3.7т.р;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-транспортный налог – 2 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обьявление в газету – 17,5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  <w:r>
        <w:rPr>
          <w:rFonts w:ascii="Times New Roman" w:hAnsi="Times New Roman"/>
          <w:sz w:val="28"/>
          <w:szCs w:val="28"/>
        </w:rPr>
        <w:t>(ежегодно проект бюджета согл. тр закона)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подписка на районные газеты – 9,6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тех.обслужив</w:t>
      </w:r>
      <w:r>
        <w:rPr>
          <w:rFonts w:ascii="Times New Roman" w:hAnsi="Times New Roman"/>
          <w:sz w:val="28"/>
          <w:szCs w:val="28"/>
        </w:rPr>
        <w:t>ание а/м - 7,5</w:t>
      </w:r>
      <w:r w:rsidRPr="005D3FFA">
        <w:rPr>
          <w:rFonts w:ascii="Times New Roman" w:hAnsi="Times New Roman"/>
          <w:sz w:val="28"/>
          <w:szCs w:val="28"/>
        </w:rPr>
        <w:t xml:space="preserve"> 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ремонт памятника павшим воинам ВОВ - 56,4</w:t>
      </w:r>
      <w:r w:rsidRPr="005D3FFA">
        <w:rPr>
          <w:rFonts w:ascii="Times New Roman" w:hAnsi="Times New Roman"/>
          <w:sz w:val="28"/>
          <w:szCs w:val="28"/>
        </w:rPr>
        <w:t xml:space="preserve"> т.р.</w:t>
      </w:r>
    </w:p>
    <w:p w:rsidR="009F7C29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>замена перекрытия здания насосной станции в п.ж.д. ст.Зай-84,6 т.р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-замена окон и дверей в здании исполкома-135,8 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-канцтовары-13,4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-заправка катриджей-3,4 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-хоз.товары-6,0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Всего расходов- 3115,1</w:t>
      </w:r>
      <w:r w:rsidRPr="005D3FFA">
        <w:rPr>
          <w:rFonts w:ascii="Times New Roman" w:hAnsi="Times New Roman"/>
          <w:b/>
          <w:sz w:val="28"/>
          <w:szCs w:val="28"/>
        </w:rPr>
        <w:t>т.р.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В связи с тем, что основная часть населения трудоустроена за пределами поселения, за</w:t>
      </w:r>
      <w:r>
        <w:rPr>
          <w:rFonts w:ascii="Times New Roman" w:hAnsi="Times New Roman"/>
          <w:sz w:val="28"/>
          <w:szCs w:val="28"/>
        </w:rPr>
        <w:t>ниматься ЛПХ становится затруднительно</w:t>
      </w:r>
      <w:r w:rsidRPr="005D3FFA">
        <w:rPr>
          <w:rFonts w:ascii="Times New Roman" w:hAnsi="Times New Roman"/>
          <w:sz w:val="28"/>
          <w:szCs w:val="28"/>
        </w:rPr>
        <w:t>, поэтому живность в хозяйствах ежегодно уменьшается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7C29" w:rsidRPr="005D3FFA" w:rsidRDefault="009F7C29" w:rsidP="00146584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3FFA">
        <w:rPr>
          <w:rFonts w:ascii="Times New Roman" w:hAnsi="Times New Roman"/>
          <w:sz w:val="28"/>
          <w:szCs w:val="28"/>
        </w:rPr>
        <w:t>Несмотря на выше сказанное,  большого  уменьшения  поголовья скота  по сравнению с прошлым годом, не произошло.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Государство создает все условия для развития ЛПХ (кредит, лизинг грант, семейные фермы, оборудование 50%, дороги, субсидии за покупку скота и др.). 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711726">
        <w:rPr>
          <w:rFonts w:ascii="Times New Roman" w:hAnsi="Times New Roman"/>
          <w:sz w:val="28"/>
          <w:szCs w:val="28"/>
        </w:rPr>
        <w:t>Всего   для сельских поселений  работают  24   программы   наше поселение вошло в программу капитального ремонта школы.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2015 год жителями нашего поселения реализовано КРС – 26 гол., свиней – 15 гол., овец – 23 гол., молока - 1100 ц</w:t>
      </w:r>
      <w:r w:rsidRPr="005D3FFA">
        <w:rPr>
          <w:rFonts w:ascii="Times New Roman" w:hAnsi="Times New Roman"/>
          <w:sz w:val="28"/>
          <w:szCs w:val="28"/>
        </w:rPr>
        <w:t>. Основная часть продукции была реализована на ярмарках и на рынке.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На  отчетной сессии прошлого года пос</w:t>
      </w:r>
      <w:r>
        <w:rPr>
          <w:rFonts w:ascii="Times New Roman" w:hAnsi="Times New Roman"/>
          <w:sz w:val="28"/>
          <w:szCs w:val="28"/>
        </w:rPr>
        <w:t>тупила  просьба  заасфальтировать мост</w:t>
      </w:r>
      <w:r w:rsidRPr="005D3FFA">
        <w:rPr>
          <w:rFonts w:ascii="Times New Roman" w:hAnsi="Times New Roman"/>
          <w:sz w:val="28"/>
          <w:szCs w:val="28"/>
        </w:rPr>
        <w:t>. Эта работа сдела</w:t>
      </w:r>
      <w:r>
        <w:rPr>
          <w:rFonts w:ascii="Times New Roman" w:hAnsi="Times New Roman"/>
          <w:sz w:val="28"/>
          <w:szCs w:val="28"/>
        </w:rPr>
        <w:t xml:space="preserve">на. Ещё были установлены искусственные неровности (лежачие </w:t>
      </w:r>
      <w:r>
        <w:rPr>
          <w:rFonts w:ascii="Times New Roman" w:hAnsi="Times New Roman"/>
          <w:sz w:val="28"/>
          <w:szCs w:val="28"/>
        </w:rPr>
        <w:lastRenderedPageBreak/>
        <w:t>полицейские) возле двух этажного дома и школы</w:t>
      </w:r>
      <w:r w:rsidR="00711726">
        <w:rPr>
          <w:rFonts w:ascii="Times New Roman" w:hAnsi="Times New Roman"/>
          <w:sz w:val="28"/>
          <w:szCs w:val="28"/>
        </w:rPr>
        <w:t>, благодаря настойчивости депутата Калимуллина Фарида Масгутовича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F7C29" w:rsidRPr="005D3FFA" w:rsidRDefault="009F7C29" w:rsidP="00555EF0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Поднимался </w:t>
      </w:r>
      <w:r w:rsidRPr="005D3FFA">
        <w:rPr>
          <w:rFonts w:ascii="Times New Roman" w:hAnsi="Times New Roman"/>
          <w:sz w:val="28"/>
          <w:szCs w:val="28"/>
        </w:rPr>
        <w:t xml:space="preserve"> вопрос о ремонте  детской площадки, но, к сожалению,  всю работу сделать не смогли.</w:t>
      </w:r>
      <w:r>
        <w:rPr>
          <w:rFonts w:ascii="Times New Roman" w:hAnsi="Times New Roman"/>
          <w:sz w:val="28"/>
          <w:szCs w:val="28"/>
        </w:rPr>
        <w:t xml:space="preserve"> Произведена покраска забора и игровых изделий площадки.       </w:t>
      </w:r>
      <w:r w:rsidR="00711726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хотелось бы установить новые горки, качели, силовые установки заводского изготовления. Имеются специальные программы по детским площадкам, в одну из которых мы подали заявку, но </w:t>
      </w:r>
      <w:r w:rsidR="00711726">
        <w:rPr>
          <w:rFonts w:ascii="Times New Roman" w:hAnsi="Times New Roman"/>
          <w:sz w:val="28"/>
          <w:szCs w:val="28"/>
        </w:rPr>
        <w:t xml:space="preserve">на 2016 год не </w:t>
      </w:r>
      <w:r>
        <w:rPr>
          <w:rFonts w:ascii="Times New Roman" w:hAnsi="Times New Roman"/>
          <w:sz w:val="28"/>
          <w:szCs w:val="28"/>
        </w:rPr>
        <w:t xml:space="preserve"> попали</w:t>
      </w:r>
      <w:r w:rsidR="00711726">
        <w:rPr>
          <w:rFonts w:ascii="Times New Roman" w:hAnsi="Times New Roman"/>
          <w:sz w:val="28"/>
          <w:szCs w:val="28"/>
        </w:rPr>
        <w:t>. (не вошли)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 xml:space="preserve">С 2014 года сотрудникам исполкома были даны полномочия составлять акты за нарушения правил благоустройства и правил  по санитарному состоянию, которые впоследствии передаются в комиссию при исполкоме района, и виновные будут наказаны по закону. Ранее эту работу мог  выполнять только участковый. </w:t>
      </w:r>
      <w:r>
        <w:rPr>
          <w:rFonts w:ascii="Times New Roman" w:hAnsi="Times New Roman"/>
          <w:sz w:val="28"/>
          <w:szCs w:val="28"/>
        </w:rPr>
        <w:t>Пока этими полномочиями не воспользовались.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проведено 3</w:t>
      </w:r>
      <w:r w:rsidRPr="005D3FFA">
        <w:rPr>
          <w:rFonts w:ascii="Times New Roman" w:hAnsi="Times New Roman"/>
          <w:sz w:val="28"/>
          <w:szCs w:val="28"/>
        </w:rPr>
        <w:t xml:space="preserve">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граждан. Кроме того, были организованы встречи граждан с сотрудниками МВД, пожарной части и ветеринарной службы, ознакомление с  законом 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Федерации».</w:t>
      </w:r>
    </w:p>
    <w:p w:rsidR="009F7C29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Как было отмечено выше, на т</w:t>
      </w:r>
      <w:r>
        <w:rPr>
          <w:rFonts w:ascii="Times New Roman" w:hAnsi="Times New Roman"/>
          <w:sz w:val="28"/>
          <w:szCs w:val="28"/>
        </w:rPr>
        <w:t>ерритории поселения проживают 92 пенсионера</w:t>
      </w:r>
      <w:r w:rsidRPr="005D3FFA">
        <w:rPr>
          <w:rFonts w:ascii="Times New Roman" w:hAnsi="Times New Roman"/>
          <w:sz w:val="28"/>
          <w:szCs w:val="28"/>
        </w:rPr>
        <w:t xml:space="preserve"> по во</w:t>
      </w:r>
      <w:r>
        <w:rPr>
          <w:rFonts w:ascii="Times New Roman" w:hAnsi="Times New Roman"/>
          <w:sz w:val="28"/>
          <w:szCs w:val="28"/>
        </w:rPr>
        <w:t>зрасту, из них тружеников тыла 4</w:t>
      </w:r>
      <w:r w:rsidRPr="005D3FFA">
        <w:rPr>
          <w:rFonts w:ascii="Times New Roman" w:hAnsi="Times New Roman"/>
          <w:sz w:val="28"/>
          <w:szCs w:val="28"/>
        </w:rPr>
        <w:t xml:space="preserve"> чел., пенсионеров стар</w:t>
      </w:r>
      <w:r>
        <w:rPr>
          <w:rFonts w:ascii="Times New Roman" w:hAnsi="Times New Roman"/>
          <w:sz w:val="28"/>
          <w:szCs w:val="28"/>
        </w:rPr>
        <w:t>ше 80 лет - 5 человек.</w:t>
      </w:r>
      <w:r w:rsidRPr="005D3FFA">
        <w:rPr>
          <w:rFonts w:ascii="Times New Roman" w:hAnsi="Times New Roman"/>
          <w:sz w:val="28"/>
          <w:szCs w:val="28"/>
        </w:rPr>
        <w:t xml:space="preserve"> Пенсионеры нашего поселения ежегодно проходят лечение в комплексном  центре  социального обслуживания населения «Радуга».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честь 70- летия Победы в ВОВ труженикам тыла нашего села ( 6 человек) были вручены памятные медали, подарочные наборы, организован концерт. Работники СМИ  брали интервью у наших почетных жителей. Кто не смог прийти, вручали медали на дому, беседовали, делали  фотографии на память.</w:t>
      </w:r>
    </w:p>
    <w:p w:rsidR="009F7C29" w:rsidRPr="005D3FFA" w:rsidRDefault="009F7C29" w:rsidP="00422716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день Победы был проведен митинг, организована концертная программа, всем труженикам тыла были преподнесены продуктовые наборы. Средства на эти мероприятия были выделены деп</w:t>
      </w:r>
      <w:r>
        <w:rPr>
          <w:rFonts w:ascii="Times New Roman" w:hAnsi="Times New Roman"/>
          <w:sz w:val="28"/>
          <w:szCs w:val="28"/>
        </w:rPr>
        <w:t xml:space="preserve">утатами поселения. 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День пожилых людей была организована концертно-игровая  программа, чаепитие. Пенсионерам старше 80 лет были преподнесены продуктовые наборы. Спонсорами  мероприятия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– ООО «</w:t>
      </w:r>
      <w:r>
        <w:rPr>
          <w:rFonts w:ascii="Times New Roman" w:hAnsi="Times New Roman"/>
          <w:sz w:val="28"/>
          <w:szCs w:val="28"/>
        </w:rPr>
        <w:t>Подгорный»</w:t>
      </w:r>
      <w:r w:rsidRPr="005D3FFA">
        <w:rPr>
          <w:rFonts w:ascii="Times New Roman" w:hAnsi="Times New Roman"/>
          <w:sz w:val="28"/>
          <w:szCs w:val="28"/>
        </w:rPr>
        <w:t>, индивидуальный предпринима</w:t>
      </w:r>
      <w:r>
        <w:rPr>
          <w:rFonts w:ascii="Times New Roman" w:hAnsi="Times New Roman"/>
          <w:sz w:val="28"/>
          <w:szCs w:val="28"/>
        </w:rPr>
        <w:t>тель Каримов Ильдар Гамирович, спонсорскую поддержку оказали все депутаты</w:t>
      </w:r>
      <w:r w:rsidRPr="005D3FFA">
        <w:rPr>
          <w:rFonts w:ascii="Times New Roman" w:hAnsi="Times New Roman"/>
          <w:sz w:val="28"/>
          <w:szCs w:val="28"/>
        </w:rPr>
        <w:t xml:space="preserve">. 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В июне,  на День защиты детей, </w:t>
      </w:r>
      <w:r>
        <w:rPr>
          <w:rFonts w:ascii="Times New Roman" w:hAnsi="Times New Roman"/>
          <w:sz w:val="28"/>
          <w:szCs w:val="28"/>
        </w:rPr>
        <w:t xml:space="preserve">на детской площадке </w:t>
      </w:r>
      <w:r w:rsidRPr="005D3FFA">
        <w:rPr>
          <w:rFonts w:ascii="Times New Roman" w:hAnsi="Times New Roman"/>
          <w:sz w:val="28"/>
          <w:szCs w:val="28"/>
        </w:rPr>
        <w:t>была проведена развлекательная програм</w:t>
      </w:r>
      <w:r w:rsidR="00473E0E">
        <w:rPr>
          <w:rFonts w:ascii="Times New Roman" w:hAnsi="Times New Roman"/>
          <w:sz w:val="28"/>
          <w:szCs w:val="28"/>
        </w:rPr>
        <w:t>ма для ребят на средства, выделенные депутатами.</w:t>
      </w:r>
    </w:p>
    <w:p w:rsidR="009F7C29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На День героев Отечества  были возложены цветы к памятн</w:t>
      </w:r>
      <w:r>
        <w:rPr>
          <w:rFonts w:ascii="Times New Roman" w:hAnsi="Times New Roman"/>
          <w:sz w:val="28"/>
          <w:szCs w:val="28"/>
        </w:rPr>
        <w:t>ику героям и проведен</w:t>
      </w:r>
      <w:r w:rsidRPr="005D3FFA">
        <w:rPr>
          <w:rFonts w:ascii="Times New Roman" w:hAnsi="Times New Roman"/>
          <w:sz w:val="28"/>
          <w:szCs w:val="28"/>
        </w:rPr>
        <w:t xml:space="preserve"> праздничный концерт.</w:t>
      </w:r>
    </w:p>
    <w:p w:rsidR="009F7C29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международному дню борьбы с коррупцией  в школе и библиотеке прошли интересные мероприятия. Глава поселения  дал урок для учащихся 1-4 классов по теме «Что такое хорошо, что такое плохо», учителя подготовили классный час «Коррупция в мире сказок», в библиотеке состоялся информационный час на тему «Что такое коррупция».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поселение приняло участие в районных праздниках «Сабантуй», «Открытие новогодней ёлки 2015» (ярмарка).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lastRenderedPageBreak/>
        <w:t>Для проведения новогодних мероприятий</w:t>
      </w:r>
      <w:r>
        <w:rPr>
          <w:rFonts w:ascii="Times New Roman" w:hAnsi="Times New Roman"/>
          <w:sz w:val="28"/>
          <w:szCs w:val="28"/>
        </w:rPr>
        <w:t xml:space="preserve"> на средства исполнительного комитета</w:t>
      </w:r>
      <w:r w:rsidRPr="005D3FFA">
        <w:rPr>
          <w:rFonts w:ascii="Times New Roman" w:hAnsi="Times New Roman"/>
          <w:sz w:val="28"/>
          <w:szCs w:val="28"/>
        </w:rPr>
        <w:t xml:space="preserve"> в клуб</w:t>
      </w:r>
      <w:r>
        <w:rPr>
          <w:rFonts w:ascii="Times New Roman" w:hAnsi="Times New Roman"/>
          <w:sz w:val="28"/>
          <w:szCs w:val="28"/>
        </w:rPr>
        <w:t>, садик и школу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приобрели елки, сладости. </w:t>
      </w:r>
    </w:p>
    <w:p w:rsidR="009F7C29" w:rsidRPr="005D3FFA" w:rsidRDefault="009F7C29" w:rsidP="0034113B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нашем поселении в настоящее время работают</w:t>
      </w:r>
      <w:r w:rsidRPr="005D3FFA">
        <w:rPr>
          <w:rFonts w:ascii="Times New Roman" w:hAnsi="Times New Roman"/>
          <w:sz w:val="28"/>
          <w:szCs w:val="28"/>
        </w:rPr>
        <w:t xml:space="preserve"> две торговые точ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5D3FFA">
        <w:rPr>
          <w:rFonts w:ascii="Times New Roman" w:hAnsi="Times New Roman"/>
          <w:sz w:val="28"/>
          <w:szCs w:val="28"/>
        </w:rPr>
        <w:t xml:space="preserve"> на торговых прилавках есть все необходимое, хлеб  доставляется утром,  остальные продукты  ежедневно.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Благосостояние жителей улучшается. Ежегодно население  приобре</w:t>
      </w:r>
      <w:r>
        <w:rPr>
          <w:rFonts w:ascii="Times New Roman" w:hAnsi="Times New Roman"/>
          <w:sz w:val="28"/>
          <w:szCs w:val="28"/>
        </w:rPr>
        <w:t>тает новые машины.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Из года в год все больше благоустроенных приусадебных участков.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и, имеющие трактора, их у нас 21</w:t>
      </w:r>
      <w:r w:rsidRPr="005D3FFA">
        <w:rPr>
          <w:rFonts w:ascii="Times New Roman" w:hAnsi="Times New Roman"/>
          <w:sz w:val="28"/>
          <w:szCs w:val="28"/>
        </w:rPr>
        <w:t>, оказывают помощь населению по обработ</w:t>
      </w:r>
      <w:r>
        <w:rPr>
          <w:rFonts w:ascii="Times New Roman" w:hAnsi="Times New Roman"/>
          <w:sz w:val="28"/>
          <w:szCs w:val="28"/>
        </w:rPr>
        <w:t>ке огородов, заготовке и транспортировке</w:t>
      </w:r>
      <w:r w:rsidRPr="005D3FFA">
        <w:rPr>
          <w:rFonts w:ascii="Times New Roman" w:hAnsi="Times New Roman"/>
          <w:sz w:val="28"/>
          <w:szCs w:val="28"/>
        </w:rPr>
        <w:t xml:space="preserve"> кормов. 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Одной из  основных задач Совета  является  организация  сбора и вывоза бытовых отходов и мусора. Эта задача у нас решена, заключен договор с ООО «Полигон» и каждый четверг приходит машина. Большинство  жителей</w:t>
      </w:r>
      <w:r>
        <w:rPr>
          <w:rFonts w:ascii="Times New Roman" w:hAnsi="Times New Roman"/>
          <w:sz w:val="28"/>
          <w:szCs w:val="28"/>
        </w:rPr>
        <w:t xml:space="preserve"> пользуются этой услугой и</w:t>
      </w:r>
      <w:r w:rsidRPr="005D3FFA">
        <w:rPr>
          <w:rFonts w:ascii="Times New Roman" w:hAnsi="Times New Roman"/>
          <w:sz w:val="28"/>
          <w:szCs w:val="28"/>
        </w:rPr>
        <w:t xml:space="preserve"> своевр</w:t>
      </w:r>
      <w:r>
        <w:rPr>
          <w:rFonts w:ascii="Times New Roman" w:hAnsi="Times New Roman"/>
          <w:sz w:val="28"/>
          <w:szCs w:val="28"/>
        </w:rPr>
        <w:t>еменно оплачивают</w:t>
      </w:r>
      <w:r w:rsidRPr="005D3FFA">
        <w:rPr>
          <w:rFonts w:ascii="Times New Roman" w:hAnsi="Times New Roman"/>
          <w:sz w:val="28"/>
          <w:szCs w:val="28"/>
        </w:rPr>
        <w:t>, но не</w:t>
      </w:r>
      <w:r>
        <w:rPr>
          <w:rFonts w:ascii="Times New Roman" w:hAnsi="Times New Roman"/>
          <w:sz w:val="28"/>
          <w:szCs w:val="28"/>
        </w:rPr>
        <w:t>которые несознательные</w:t>
      </w:r>
      <w:r w:rsidRPr="005D3F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одно</w:t>
      </w:r>
      <w:r w:rsidRPr="005D3FFA">
        <w:rPr>
          <w:rFonts w:ascii="Times New Roman" w:hAnsi="Times New Roman"/>
          <w:sz w:val="28"/>
          <w:szCs w:val="28"/>
        </w:rPr>
        <w:t>сельчане  сваливают бытовые отходы где попало, в надежде, что за ними кто-то уберет или заявляют, что у них</w:t>
      </w:r>
      <w:r>
        <w:rPr>
          <w:rFonts w:ascii="Times New Roman" w:hAnsi="Times New Roman"/>
          <w:sz w:val="28"/>
          <w:szCs w:val="28"/>
        </w:rPr>
        <w:t xml:space="preserve"> нет  мусора. Потом неожиданно появляются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несанкционированные свалки.  Я очень надеюсь, на вашу  сознательность и культуру уважаемые односельчане и общими усилиями мы с Вами не позволим   наше поселение, окруженное такой красивой природой, превратить в одну большую свалку.   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У нас имеется один двухэтажный дом, который обслуживался УК  </w:t>
      </w:r>
      <w:r>
        <w:rPr>
          <w:rFonts w:ascii="Times New Roman" w:hAnsi="Times New Roman"/>
          <w:sz w:val="28"/>
          <w:szCs w:val="28"/>
        </w:rPr>
        <w:t>«Нефтяник».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благополучной жизни населения созданы все условия, работают все объекты  социально-культурного назначения .</w:t>
      </w:r>
    </w:p>
    <w:p w:rsidR="009F7C29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ШКОЛА - основная общеобразовательная, директор  школы - Мальцева Любовь Александровна</w:t>
      </w:r>
      <w:r>
        <w:rPr>
          <w:rFonts w:ascii="Times New Roman" w:hAnsi="Times New Roman"/>
          <w:sz w:val="28"/>
          <w:szCs w:val="28"/>
        </w:rPr>
        <w:t xml:space="preserve"> в прошлом 2015 году обучались - 28 учеников. В школе работали</w:t>
      </w:r>
      <w:r w:rsidRPr="005D3FFA">
        <w:rPr>
          <w:rFonts w:ascii="Times New Roman" w:hAnsi="Times New Roman"/>
          <w:sz w:val="28"/>
          <w:szCs w:val="28"/>
        </w:rPr>
        <w:t xml:space="preserve"> 9 педагогов, с высшим образованием </w:t>
      </w:r>
      <w:r>
        <w:rPr>
          <w:rFonts w:ascii="Times New Roman" w:hAnsi="Times New Roman"/>
          <w:sz w:val="28"/>
          <w:szCs w:val="28"/>
        </w:rPr>
        <w:t>- 8</w:t>
      </w:r>
      <w:r w:rsidRPr="005D3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Выпуск 9 класса в 2015 году составил 4 человека все они продолжают обучение;2 ученика БМТ, 1 БИПТ, 1-Альметьевский нефтяной техникум. С начала учебного года школа переименована в начальную, сейчас обучаются 12 учеников и работают 3 педагога.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2015 года школе присвоено звание Героя Советского Союза В.А. Медноногова. В честь этого события было проведено мероприятие с участием администрации города и депутатов.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общеобразовательном учреждении созданы необходимые условия для организации учебно-воспитательного процесса. Имеются 17 хорошо оборудованных кабинетов, столовая на 50 посадочных мест, учебно-производственная  мастерская, большой спортзал, школьная библиотека, музей.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Успеваемость по школе 100%, качество- 58%.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течение года учителя и учащиеся  принимали активное участие в конкурсах  и конференциях различных  уровней: школьных, муниципальных, республиканских, всероссийских ( достижения на слайде).</w:t>
      </w:r>
    </w:p>
    <w:p w:rsidR="009F7C29" w:rsidRPr="005D3FFA" w:rsidRDefault="009F7C29" w:rsidP="005E2F91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Учащихся, состоящих в ПДН и на внутришкольном учете  в школе нет.</w:t>
      </w:r>
    </w:p>
    <w:p w:rsidR="009F7C29" w:rsidRPr="005D3FFA" w:rsidRDefault="009F7C29" w:rsidP="00A237D2">
      <w:pPr>
        <w:spacing w:after="0" w:line="23" w:lineRule="atLeast"/>
        <w:ind w:right="4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начат капитальный ремонт здания школы.</w:t>
      </w:r>
    </w:p>
    <w:p w:rsidR="009F7C29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ДЕТСКИЙ САД «Дюймовочка» -   заведующая  Гирфанова Елена  Георгиевна- </w:t>
      </w:r>
      <w:r w:rsidRPr="005D3FFA">
        <w:rPr>
          <w:rFonts w:ascii="Times New Roman" w:hAnsi="Times New Roman"/>
          <w:sz w:val="28"/>
          <w:szCs w:val="28"/>
        </w:rPr>
        <w:t xml:space="preserve">функционирует одна разновозрастная группа, </w:t>
      </w:r>
      <w:r>
        <w:rPr>
          <w:rFonts w:ascii="Times New Roman" w:hAnsi="Times New Roman"/>
          <w:sz w:val="28"/>
          <w:szCs w:val="28"/>
        </w:rPr>
        <w:t>в которой воспитывается 24 ребенка</w:t>
      </w:r>
      <w:r w:rsidRPr="005D3FFA">
        <w:rPr>
          <w:rFonts w:ascii="Times New Roman" w:hAnsi="Times New Roman"/>
          <w:sz w:val="28"/>
          <w:szCs w:val="28"/>
        </w:rPr>
        <w:t xml:space="preserve"> от 1,5 до 7 лет. На  данный момент в электронной очереди у них находятся еще  6 человек. В дет.саде созданы хорошие условия </w:t>
      </w:r>
      <w:r>
        <w:rPr>
          <w:rFonts w:ascii="Times New Roman" w:hAnsi="Times New Roman"/>
          <w:sz w:val="28"/>
          <w:szCs w:val="28"/>
        </w:rPr>
        <w:t>содержания и воспитания детей. 5-ти</w:t>
      </w:r>
      <w:r w:rsidRPr="005D3FFA">
        <w:rPr>
          <w:rFonts w:ascii="Times New Roman" w:hAnsi="Times New Roman"/>
          <w:sz w:val="28"/>
          <w:szCs w:val="28"/>
        </w:rPr>
        <w:t xml:space="preserve"> разовое питание, ежедневно в меню детей  мясо, рыба, колбасные изделия, молоко, творог, фрукты. Имеется приусадебный участок. Дети </w:t>
      </w:r>
      <w:r w:rsidRPr="005D3FFA">
        <w:rPr>
          <w:rFonts w:ascii="Times New Roman" w:hAnsi="Times New Roman"/>
          <w:sz w:val="28"/>
          <w:szCs w:val="28"/>
        </w:rPr>
        <w:lastRenderedPageBreak/>
        <w:t>обеспечены овощами со своего огорода. Деятельность ДОУ  направлена на реализацию основных задач  дошкольного образования: на сохранение и укрепление  физического  здоровья детей и качественной подготовки к школ</w:t>
      </w:r>
      <w:r>
        <w:rPr>
          <w:rFonts w:ascii="Times New Roman" w:hAnsi="Times New Roman"/>
          <w:sz w:val="28"/>
          <w:szCs w:val="28"/>
        </w:rPr>
        <w:t xml:space="preserve">е. </w:t>
      </w:r>
      <w:r w:rsidRPr="005D3FFA">
        <w:rPr>
          <w:rFonts w:ascii="Times New Roman" w:hAnsi="Times New Roman"/>
          <w:sz w:val="28"/>
          <w:szCs w:val="28"/>
        </w:rPr>
        <w:t xml:space="preserve"> Обучение и воспитание ведется на русском и татарском языках.</w:t>
      </w:r>
      <w:r>
        <w:rPr>
          <w:rFonts w:ascii="Times New Roman" w:hAnsi="Times New Roman"/>
          <w:sz w:val="28"/>
          <w:szCs w:val="28"/>
        </w:rPr>
        <w:t xml:space="preserve"> В этом году  в садике прошел семинар по народному воспитанию на тему «Народное творчество у дошкольников». Также провели родительское собрание с участием гостей из ГИБДД. Приглашали в гости депутатов местного самоуправления, которые пришли не с пустыми руками.</w:t>
      </w:r>
    </w:p>
    <w:p w:rsidR="009F7C29" w:rsidRPr="005D3FFA" w:rsidRDefault="009F7C29" w:rsidP="00545C77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Ханов Роберт Рафисович на игровой участок изготовил конструкции петушка и ромашку, Калимуллин Фарид Масгутович помог в приобретении мячей, Санникова Роза Алексеевна и Магдеев Дамир Каюмович подарили</w:t>
      </w:r>
      <w:r w:rsidR="0096526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кук</w:t>
      </w:r>
      <w:r w:rsidR="0096526E"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 xml:space="preserve">, Измайлов Иршат Рашидович помог приобрести игрушки. Хороший новогодний подарок сделал садику Гуров Владимир Иванович, подарив ламинатор.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b/>
          <w:sz w:val="28"/>
          <w:szCs w:val="28"/>
        </w:rPr>
        <w:t xml:space="preserve">СЕЛЬСКИЙ ДОМ КУЛЬТУРЫ  заведующая Богданова  Нэлля Витальевна– </w:t>
      </w:r>
      <w:r>
        <w:rPr>
          <w:rFonts w:ascii="Times New Roman" w:hAnsi="Times New Roman"/>
          <w:b/>
          <w:sz w:val="28"/>
          <w:szCs w:val="28"/>
        </w:rPr>
        <w:t xml:space="preserve">рассчитан </w:t>
      </w:r>
      <w:r w:rsidRPr="005D3FFA">
        <w:rPr>
          <w:rFonts w:ascii="Times New Roman" w:hAnsi="Times New Roman"/>
          <w:sz w:val="28"/>
          <w:szCs w:val="28"/>
        </w:rPr>
        <w:t>на 180 мест, штат три человека. В течение года коллектив СДК проводит работу по культурно - досуговой деятельности и орган</w:t>
      </w:r>
      <w:r>
        <w:rPr>
          <w:rFonts w:ascii="Times New Roman" w:hAnsi="Times New Roman"/>
          <w:sz w:val="28"/>
          <w:szCs w:val="28"/>
        </w:rPr>
        <w:t>изации отдыха населения. За 2015</w:t>
      </w:r>
      <w:r w:rsidRPr="005D3FFA">
        <w:rPr>
          <w:rFonts w:ascii="Times New Roman" w:hAnsi="Times New Roman"/>
          <w:sz w:val="28"/>
          <w:szCs w:val="28"/>
        </w:rPr>
        <w:t xml:space="preserve"> год  пр</w:t>
      </w:r>
      <w:r>
        <w:rPr>
          <w:rFonts w:ascii="Times New Roman" w:hAnsi="Times New Roman"/>
          <w:sz w:val="28"/>
          <w:szCs w:val="28"/>
        </w:rPr>
        <w:t>оведено 213</w:t>
      </w:r>
      <w:r w:rsidRPr="005D3FFA">
        <w:rPr>
          <w:rFonts w:ascii="Times New Roman" w:hAnsi="Times New Roman"/>
          <w:sz w:val="28"/>
          <w:szCs w:val="28"/>
        </w:rPr>
        <w:t xml:space="preserve"> культурно-массовых ме</w:t>
      </w:r>
      <w:r>
        <w:rPr>
          <w:rFonts w:ascii="Times New Roman" w:hAnsi="Times New Roman"/>
          <w:sz w:val="28"/>
          <w:szCs w:val="28"/>
        </w:rPr>
        <w:t>роприятия, из них для детей -130, для молодежи-63</w:t>
      </w:r>
      <w:r w:rsidRPr="005D3FFA">
        <w:rPr>
          <w:rFonts w:ascii="Times New Roman" w:hAnsi="Times New Roman"/>
          <w:sz w:val="28"/>
          <w:szCs w:val="28"/>
        </w:rPr>
        <w:t>, выручка  от платных мероприятий составила - 9.тыс.руб.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нашем клубе для детей и подростков работают 6 любительских объединений и клубы по интересам: это танцевальный «Солнышко», клуб народно-прикладного творчества «Умелые руки», театральный «Сказка»,кукольный театр «Петрушка»,клуб детского вокала «Капелька». Дети активно посещают занятия, участвуют в концертных программах. Некоторые  работы участников клуба «Умелые руки», а именно новогодние украшения выставлялись на ярмарке в день открытия новогодней елки на центральной площади г.Бугульма.</w:t>
      </w:r>
    </w:p>
    <w:p w:rsidR="009F7C29" w:rsidRPr="005D3FFA" w:rsidRDefault="009F7C29" w:rsidP="005E2F91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343AD">
        <w:rPr>
          <w:rFonts w:ascii="Times New Roman" w:hAnsi="Times New Roman"/>
          <w:b/>
          <w:sz w:val="28"/>
          <w:szCs w:val="28"/>
        </w:rPr>
        <w:t>В здании  СДК также находится библиотека</w:t>
      </w:r>
      <w:r w:rsidRPr="005D3FFA">
        <w:rPr>
          <w:rFonts w:ascii="Times New Roman" w:hAnsi="Times New Roman"/>
          <w:sz w:val="28"/>
          <w:szCs w:val="28"/>
        </w:rPr>
        <w:t>- библиотекарь-Нечаева Наталья Георгиевна. Площадь помещ</w:t>
      </w:r>
      <w:r>
        <w:rPr>
          <w:rFonts w:ascii="Times New Roman" w:hAnsi="Times New Roman"/>
          <w:sz w:val="28"/>
          <w:szCs w:val="28"/>
        </w:rPr>
        <w:t>ения 56.4кв.м. Книжный фонд 6741 книга, на татарском языке 1728</w:t>
      </w:r>
      <w:r w:rsidRPr="005D3FFA">
        <w:rPr>
          <w:rFonts w:ascii="Times New Roman" w:hAnsi="Times New Roman"/>
          <w:sz w:val="28"/>
          <w:szCs w:val="28"/>
        </w:rPr>
        <w:t xml:space="preserve"> экземп</w:t>
      </w:r>
      <w:r>
        <w:rPr>
          <w:rFonts w:ascii="Times New Roman" w:hAnsi="Times New Roman"/>
          <w:sz w:val="28"/>
          <w:szCs w:val="28"/>
        </w:rPr>
        <w:t>ляров, на чувашском -56</w:t>
      </w:r>
      <w:r w:rsidRPr="005D3FFA">
        <w:rPr>
          <w:rFonts w:ascii="Times New Roman" w:hAnsi="Times New Roman"/>
          <w:sz w:val="28"/>
          <w:szCs w:val="28"/>
        </w:rPr>
        <w:t xml:space="preserve"> экз. коли</w:t>
      </w:r>
      <w:r>
        <w:rPr>
          <w:rFonts w:ascii="Times New Roman" w:hAnsi="Times New Roman"/>
          <w:sz w:val="28"/>
          <w:szCs w:val="28"/>
        </w:rPr>
        <w:t>чество посетителей  за год - 469. Проведено 21 мероприятия и 5</w:t>
      </w:r>
      <w:r w:rsidRPr="005D3FFA">
        <w:rPr>
          <w:rFonts w:ascii="Times New Roman" w:hAnsi="Times New Roman"/>
          <w:sz w:val="28"/>
          <w:szCs w:val="28"/>
        </w:rPr>
        <w:t xml:space="preserve"> библиотечных уроков </w:t>
      </w:r>
      <w:r>
        <w:rPr>
          <w:rFonts w:ascii="Times New Roman" w:hAnsi="Times New Roman"/>
          <w:sz w:val="28"/>
          <w:szCs w:val="28"/>
        </w:rPr>
        <w:t xml:space="preserve">в школе. </w:t>
      </w:r>
      <w:r w:rsidRPr="005D3FFA">
        <w:rPr>
          <w:rFonts w:ascii="Times New Roman" w:hAnsi="Times New Roman"/>
          <w:sz w:val="28"/>
          <w:szCs w:val="28"/>
        </w:rPr>
        <w:t xml:space="preserve"> В библиотеке имеется компьютер с выходом в интернет. В течение года в библиотеке для читателей проводились информационно – просветительские и познавательные программы, викторины, выставки.</w:t>
      </w:r>
    </w:p>
    <w:p w:rsidR="009F7C29" w:rsidRPr="005D3FFA" w:rsidRDefault="009F7C29" w:rsidP="005E2F91">
      <w:pPr>
        <w:spacing w:after="0" w:line="23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</w:t>
      </w:r>
      <w:r w:rsidRPr="005D3FFA">
        <w:rPr>
          <w:rFonts w:ascii="Times New Roman" w:hAnsi="Times New Roman"/>
          <w:b/>
          <w:sz w:val="28"/>
          <w:szCs w:val="28"/>
        </w:rPr>
        <w:t xml:space="preserve">ФАП – фельдшер-Исаева  Ольга  Юрьевна-  находится в новом модульном здании. </w:t>
      </w:r>
      <w:r w:rsidRPr="005D3FFA">
        <w:rPr>
          <w:rFonts w:ascii="Times New Roman" w:hAnsi="Times New Roman"/>
          <w:sz w:val="28"/>
          <w:szCs w:val="28"/>
        </w:rPr>
        <w:t xml:space="preserve">Обслуживает население один фельдшер, один раз в месяц приезжает </w:t>
      </w:r>
      <w:r>
        <w:rPr>
          <w:rFonts w:ascii="Times New Roman" w:hAnsi="Times New Roman"/>
          <w:sz w:val="28"/>
          <w:szCs w:val="28"/>
        </w:rPr>
        <w:t xml:space="preserve">детский врач и терапевт. </w:t>
      </w:r>
      <w:r w:rsidRPr="005D3FFA">
        <w:rPr>
          <w:rFonts w:ascii="Times New Roman" w:hAnsi="Times New Roman"/>
          <w:sz w:val="28"/>
          <w:szCs w:val="28"/>
        </w:rPr>
        <w:t xml:space="preserve">  В целом санитарно - эпидемиологическая обстановка на селе удовлетворительная. Медикаменты  на ФАП поступают во время и в достаточном количестве. Всего </w:t>
      </w:r>
      <w:r>
        <w:rPr>
          <w:rFonts w:ascii="Times New Roman" w:hAnsi="Times New Roman"/>
          <w:sz w:val="28"/>
          <w:szCs w:val="28"/>
        </w:rPr>
        <w:t xml:space="preserve">амбулаторных посещений было 2391, посещение процедур 1863,детей 112 .  на дому 747.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ОТДЕЛЕНИЕ СВЯЗИ</w:t>
      </w:r>
      <w:r w:rsidRPr="005D3FFA">
        <w:rPr>
          <w:rFonts w:ascii="Times New Roman" w:hAnsi="Times New Roman"/>
          <w:sz w:val="28"/>
          <w:szCs w:val="28"/>
        </w:rPr>
        <w:t>-  начальник  Почтового отдел</w:t>
      </w:r>
      <w:r>
        <w:rPr>
          <w:rFonts w:ascii="Times New Roman" w:hAnsi="Times New Roman"/>
          <w:sz w:val="28"/>
          <w:szCs w:val="28"/>
        </w:rPr>
        <w:t>ения Гордеева Лариса Юрьевна</w:t>
      </w:r>
      <w:r w:rsidRPr="005D3F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почтальон Хамракулова Дарья Анатольевна. Кроме оказания услуг в почтовом отделении</w:t>
      </w:r>
      <w:r w:rsidRPr="005D3FFA">
        <w:rPr>
          <w:rFonts w:ascii="Times New Roman" w:hAnsi="Times New Roman"/>
          <w:sz w:val="28"/>
          <w:szCs w:val="28"/>
        </w:rPr>
        <w:t>, организова</w:t>
      </w:r>
      <w:r>
        <w:rPr>
          <w:rFonts w:ascii="Times New Roman" w:hAnsi="Times New Roman"/>
          <w:sz w:val="28"/>
          <w:szCs w:val="28"/>
        </w:rPr>
        <w:t>на торговля продуктами питания ,</w:t>
      </w:r>
      <w:r w:rsidRPr="005D3FFA">
        <w:rPr>
          <w:rFonts w:ascii="Times New Roman" w:hAnsi="Times New Roman"/>
          <w:sz w:val="28"/>
          <w:szCs w:val="28"/>
        </w:rPr>
        <w:t xml:space="preserve"> промышленными товарами, бытовой т</w:t>
      </w:r>
      <w:r>
        <w:rPr>
          <w:rFonts w:ascii="Times New Roman" w:hAnsi="Times New Roman"/>
          <w:sz w:val="28"/>
          <w:szCs w:val="28"/>
        </w:rPr>
        <w:t>ехникой.</w:t>
      </w:r>
      <w:r w:rsidRPr="005D3FFA">
        <w:rPr>
          <w:rFonts w:ascii="Times New Roman" w:hAnsi="Times New Roman"/>
          <w:sz w:val="28"/>
          <w:szCs w:val="28"/>
        </w:rPr>
        <w:t xml:space="preserve"> В нашем почтовом отделении можно оплатить штрафы ГИБДД, родительскую плату за детсад, купить авиа и</w:t>
      </w:r>
      <w:r>
        <w:rPr>
          <w:rFonts w:ascii="Times New Roman" w:hAnsi="Times New Roman"/>
          <w:sz w:val="28"/>
          <w:szCs w:val="28"/>
        </w:rPr>
        <w:t xml:space="preserve"> ж/д билеты, оплатить за кредит, производит доставку пенсии пенсионерам нашего поселения. </w:t>
      </w:r>
    </w:p>
    <w:p w:rsidR="009F7C29" w:rsidRPr="005D3FFA" w:rsidRDefault="009F7C29" w:rsidP="005E2F91">
      <w:pPr>
        <w:spacing w:after="0" w:line="23" w:lineRule="atLeast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Кроме того для благополучной жизни населения - име</w:t>
      </w:r>
      <w:r>
        <w:rPr>
          <w:rFonts w:ascii="Times New Roman" w:hAnsi="Times New Roman"/>
          <w:sz w:val="28"/>
          <w:szCs w:val="28"/>
        </w:rPr>
        <w:t xml:space="preserve">ется  водопроводная сеть, </w:t>
      </w:r>
      <w:r w:rsidRPr="005D3FFA">
        <w:rPr>
          <w:rFonts w:ascii="Times New Roman" w:hAnsi="Times New Roman"/>
          <w:sz w:val="28"/>
          <w:szCs w:val="28"/>
        </w:rPr>
        <w:t xml:space="preserve"> газ, свет, телефоны-100 точек.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Совет и исполком поселения в 201</w:t>
      </w:r>
      <w:r>
        <w:rPr>
          <w:rFonts w:ascii="Times New Roman" w:hAnsi="Times New Roman"/>
          <w:sz w:val="28"/>
          <w:szCs w:val="28"/>
        </w:rPr>
        <w:t>6</w:t>
      </w:r>
      <w:r w:rsidRPr="005D3FFA">
        <w:rPr>
          <w:rFonts w:ascii="Times New Roman" w:hAnsi="Times New Roman"/>
          <w:sz w:val="28"/>
          <w:szCs w:val="28"/>
        </w:rPr>
        <w:t xml:space="preserve"> году планирует работать по Уставу, и Законам РТ и РФ,  осуществлять мероприятия по обеспечению безопасности людей, охране </w:t>
      </w:r>
      <w:r w:rsidRPr="005D3FFA">
        <w:rPr>
          <w:rFonts w:ascii="Times New Roman" w:hAnsi="Times New Roman"/>
          <w:sz w:val="28"/>
          <w:szCs w:val="28"/>
        </w:rPr>
        <w:lastRenderedPageBreak/>
        <w:t xml:space="preserve">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Основные направления деятельности на 201</w:t>
      </w:r>
      <w:r>
        <w:rPr>
          <w:rFonts w:ascii="Times New Roman" w:hAnsi="Times New Roman"/>
          <w:sz w:val="28"/>
          <w:szCs w:val="28"/>
        </w:rPr>
        <w:t>6</w:t>
      </w:r>
      <w:r w:rsidRPr="005D3FFA">
        <w:rPr>
          <w:rFonts w:ascii="Times New Roman" w:hAnsi="Times New Roman"/>
          <w:sz w:val="28"/>
          <w:szCs w:val="28"/>
        </w:rPr>
        <w:t xml:space="preserve"> год будут: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1.Обеспечение уровня экономической самодостаточности граждан и их семей.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2. Б</w:t>
      </w:r>
      <w:r>
        <w:rPr>
          <w:rFonts w:ascii="Times New Roman" w:hAnsi="Times New Roman"/>
          <w:sz w:val="28"/>
          <w:szCs w:val="28"/>
        </w:rPr>
        <w:t>лагоустройство родников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3.Отсыпка дорог п</w:t>
      </w:r>
      <w:r>
        <w:rPr>
          <w:rFonts w:ascii="Times New Roman" w:hAnsi="Times New Roman"/>
          <w:sz w:val="28"/>
          <w:szCs w:val="28"/>
        </w:rPr>
        <w:t>о ул. Казанская, Подлесная, Зеленая, Вокзальная.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4. Создание семейных ферм.     </w:t>
      </w:r>
    </w:p>
    <w:p w:rsidR="009F7C29" w:rsidRDefault="009F7C29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5. Благоустройство  детской площадки.</w:t>
      </w:r>
    </w:p>
    <w:p w:rsidR="009F7C29" w:rsidRPr="005D3FFA" w:rsidRDefault="009F7C29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</w:p>
    <w:p w:rsidR="009F7C29" w:rsidRPr="005D3FFA" w:rsidRDefault="009F7C29" w:rsidP="005E2F91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5D3FFA">
        <w:rPr>
          <w:rFonts w:ascii="Times New Roman" w:hAnsi="Times New Roman"/>
          <w:sz w:val="28"/>
          <w:szCs w:val="28"/>
        </w:rPr>
        <w:t xml:space="preserve"> году в сентябре  будут проходит</w:t>
      </w:r>
      <w:r>
        <w:rPr>
          <w:rFonts w:ascii="Times New Roman" w:hAnsi="Times New Roman"/>
          <w:sz w:val="28"/>
          <w:szCs w:val="28"/>
        </w:rPr>
        <w:t>ь выборы  депутатов государственной думы  Российской Федерации</w:t>
      </w:r>
      <w:r w:rsidRPr="005D3FFA">
        <w:rPr>
          <w:rFonts w:ascii="Times New Roman" w:hAnsi="Times New Roman"/>
          <w:sz w:val="28"/>
          <w:szCs w:val="28"/>
        </w:rPr>
        <w:t>.  Жители нашего поселения всегда</w:t>
      </w:r>
      <w:r>
        <w:rPr>
          <w:rFonts w:ascii="Times New Roman" w:hAnsi="Times New Roman"/>
          <w:sz w:val="28"/>
          <w:szCs w:val="28"/>
        </w:rPr>
        <w:t xml:space="preserve"> принимали</w:t>
      </w:r>
      <w:r w:rsidRPr="005D3FFA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5D3FFA">
        <w:rPr>
          <w:rFonts w:ascii="Times New Roman" w:hAnsi="Times New Roman"/>
          <w:sz w:val="28"/>
          <w:szCs w:val="28"/>
        </w:rPr>
        <w:t xml:space="preserve"> участие  в проведении выборов, призываю Вас  и в этом году  принять активное участие и выбрать достойных депутатов.</w:t>
      </w:r>
      <w:r>
        <w:rPr>
          <w:rFonts w:ascii="Times New Roman" w:hAnsi="Times New Roman"/>
          <w:sz w:val="28"/>
          <w:szCs w:val="28"/>
        </w:rPr>
        <w:t>?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выполнения</w:t>
      </w:r>
      <w:r>
        <w:rPr>
          <w:rFonts w:ascii="Times New Roman" w:hAnsi="Times New Roman"/>
          <w:sz w:val="28"/>
          <w:szCs w:val="28"/>
        </w:rPr>
        <w:t xml:space="preserve"> всего, что </w:t>
      </w:r>
      <w:r w:rsidR="00125EC9">
        <w:rPr>
          <w:rFonts w:ascii="Times New Roman" w:hAnsi="Times New Roman"/>
          <w:sz w:val="28"/>
          <w:szCs w:val="28"/>
        </w:rPr>
        <w:t>запланировано,</w:t>
      </w:r>
      <w:r w:rsidRPr="00C61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необходима</w:t>
      </w:r>
      <w:r w:rsidRPr="005D3FFA">
        <w:rPr>
          <w:rFonts w:ascii="Times New Roman" w:hAnsi="Times New Roman"/>
          <w:sz w:val="28"/>
          <w:szCs w:val="28"/>
        </w:rPr>
        <w:t xml:space="preserve"> активная работа всех депутатов и активное участие населения во всех мероприятиях.</w:t>
      </w:r>
    </w:p>
    <w:p w:rsidR="009F7C29" w:rsidRPr="005D3FFA" w:rsidRDefault="009F7C29" w:rsidP="005E2F91">
      <w:pPr>
        <w:spacing w:after="0" w:line="23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</w:t>
      </w:r>
    </w:p>
    <w:p w:rsidR="009F7C29" w:rsidRDefault="009F7C29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СПАСИБО ЗА ВНИМАНИЕ.</w:t>
      </w: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7D83" w:rsidRDefault="00D87D83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96AFA" w:rsidRDefault="00696AFA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96AFA" w:rsidRDefault="00696AFA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96AFA" w:rsidRDefault="00696AFA" w:rsidP="00DF10FD">
      <w:pPr>
        <w:spacing w:after="0" w:line="23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sectPr w:rsidR="00696AFA" w:rsidSect="00B3551C">
      <w:pgSz w:w="11906" w:h="16838"/>
      <w:pgMar w:top="567" w:right="3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31" w:rsidRDefault="00431E31" w:rsidP="00765941">
      <w:pPr>
        <w:spacing w:after="0" w:line="240" w:lineRule="auto"/>
      </w:pPr>
      <w:r>
        <w:separator/>
      </w:r>
    </w:p>
  </w:endnote>
  <w:endnote w:type="continuationSeparator" w:id="0">
    <w:p w:rsidR="00431E31" w:rsidRDefault="00431E31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31" w:rsidRDefault="00431E31" w:rsidP="00765941">
      <w:pPr>
        <w:spacing w:after="0" w:line="240" w:lineRule="auto"/>
      </w:pPr>
      <w:r>
        <w:separator/>
      </w:r>
    </w:p>
  </w:footnote>
  <w:footnote w:type="continuationSeparator" w:id="0">
    <w:p w:rsidR="00431E31" w:rsidRDefault="00431E31" w:rsidP="0076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E2"/>
    <w:rsid w:val="000072AA"/>
    <w:rsid w:val="00012345"/>
    <w:rsid w:val="000272D4"/>
    <w:rsid w:val="00047B22"/>
    <w:rsid w:val="00082537"/>
    <w:rsid w:val="000C72AB"/>
    <w:rsid w:val="000E0432"/>
    <w:rsid w:val="00116BE2"/>
    <w:rsid w:val="001246E2"/>
    <w:rsid w:val="00125EC9"/>
    <w:rsid w:val="00127FB0"/>
    <w:rsid w:val="00146584"/>
    <w:rsid w:val="00147850"/>
    <w:rsid w:val="00154348"/>
    <w:rsid w:val="001560B2"/>
    <w:rsid w:val="00156DBC"/>
    <w:rsid w:val="0016449C"/>
    <w:rsid w:val="00192233"/>
    <w:rsid w:val="001960E9"/>
    <w:rsid w:val="001B0661"/>
    <w:rsid w:val="001E4B0E"/>
    <w:rsid w:val="001F196A"/>
    <w:rsid w:val="001F32C5"/>
    <w:rsid w:val="001F41F0"/>
    <w:rsid w:val="00205C31"/>
    <w:rsid w:val="00223FDC"/>
    <w:rsid w:val="00256860"/>
    <w:rsid w:val="00262135"/>
    <w:rsid w:val="0028373C"/>
    <w:rsid w:val="002B79FC"/>
    <w:rsid w:val="002C293A"/>
    <w:rsid w:val="002C35B2"/>
    <w:rsid w:val="002C6DD6"/>
    <w:rsid w:val="002C74A9"/>
    <w:rsid w:val="002F5CF4"/>
    <w:rsid w:val="0031344B"/>
    <w:rsid w:val="003307B8"/>
    <w:rsid w:val="003331F0"/>
    <w:rsid w:val="00334F1F"/>
    <w:rsid w:val="00337530"/>
    <w:rsid w:val="0034113B"/>
    <w:rsid w:val="00346F3F"/>
    <w:rsid w:val="00363529"/>
    <w:rsid w:val="00364A46"/>
    <w:rsid w:val="00384F86"/>
    <w:rsid w:val="00385D8F"/>
    <w:rsid w:val="003C12BC"/>
    <w:rsid w:val="003D3BD7"/>
    <w:rsid w:val="003D57B1"/>
    <w:rsid w:val="003E34F3"/>
    <w:rsid w:val="003E37A2"/>
    <w:rsid w:val="003E6995"/>
    <w:rsid w:val="003F0014"/>
    <w:rsid w:val="003F2A31"/>
    <w:rsid w:val="00414DD0"/>
    <w:rsid w:val="004201CE"/>
    <w:rsid w:val="00422716"/>
    <w:rsid w:val="00431E31"/>
    <w:rsid w:val="00436EE1"/>
    <w:rsid w:val="00441358"/>
    <w:rsid w:val="00441B1E"/>
    <w:rsid w:val="004539CE"/>
    <w:rsid w:val="004548F7"/>
    <w:rsid w:val="00472AA7"/>
    <w:rsid w:val="00473E0E"/>
    <w:rsid w:val="0048112E"/>
    <w:rsid w:val="004C0924"/>
    <w:rsid w:val="004C42B4"/>
    <w:rsid w:val="004C785E"/>
    <w:rsid w:val="004D3228"/>
    <w:rsid w:val="004E125D"/>
    <w:rsid w:val="00500D99"/>
    <w:rsid w:val="00541459"/>
    <w:rsid w:val="00545C77"/>
    <w:rsid w:val="00551777"/>
    <w:rsid w:val="00555EF0"/>
    <w:rsid w:val="005573DB"/>
    <w:rsid w:val="005614DE"/>
    <w:rsid w:val="005723AE"/>
    <w:rsid w:val="00574928"/>
    <w:rsid w:val="0059091B"/>
    <w:rsid w:val="00594F0A"/>
    <w:rsid w:val="005C638A"/>
    <w:rsid w:val="005D3755"/>
    <w:rsid w:val="005D3FFA"/>
    <w:rsid w:val="005D6B52"/>
    <w:rsid w:val="005D7F48"/>
    <w:rsid w:val="005E2F91"/>
    <w:rsid w:val="00600BE4"/>
    <w:rsid w:val="006153FE"/>
    <w:rsid w:val="006178DC"/>
    <w:rsid w:val="006343AD"/>
    <w:rsid w:val="006601BB"/>
    <w:rsid w:val="00682E36"/>
    <w:rsid w:val="00683091"/>
    <w:rsid w:val="00694B91"/>
    <w:rsid w:val="00696AFA"/>
    <w:rsid w:val="006C365C"/>
    <w:rsid w:val="006C545B"/>
    <w:rsid w:val="006D0607"/>
    <w:rsid w:val="006E5544"/>
    <w:rsid w:val="006F0212"/>
    <w:rsid w:val="006F5D74"/>
    <w:rsid w:val="00711726"/>
    <w:rsid w:val="00711DE7"/>
    <w:rsid w:val="007143A2"/>
    <w:rsid w:val="0072278D"/>
    <w:rsid w:val="00765941"/>
    <w:rsid w:val="00777701"/>
    <w:rsid w:val="007A1433"/>
    <w:rsid w:val="007B3CF3"/>
    <w:rsid w:val="007C24A2"/>
    <w:rsid w:val="007E3756"/>
    <w:rsid w:val="007F33AF"/>
    <w:rsid w:val="00801156"/>
    <w:rsid w:val="0080292C"/>
    <w:rsid w:val="008167D4"/>
    <w:rsid w:val="00841EFE"/>
    <w:rsid w:val="008613A5"/>
    <w:rsid w:val="00874D28"/>
    <w:rsid w:val="00882C30"/>
    <w:rsid w:val="008A3E9D"/>
    <w:rsid w:val="008C787E"/>
    <w:rsid w:val="008E1DF1"/>
    <w:rsid w:val="008F1015"/>
    <w:rsid w:val="008F5E31"/>
    <w:rsid w:val="008F6AE2"/>
    <w:rsid w:val="00901348"/>
    <w:rsid w:val="00901ADB"/>
    <w:rsid w:val="009112D6"/>
    <w:rsid w:val="00911E67"/>
    <w:rsid w:val="00927241"/>
    <w:rsid w:val="0096204C"/>
    <w:rsid w:val="009633B0"/>
    <w:rsid w:val="0096526E"/>
    <w:rsid w:val="00972863"/>
    <w:rsid w:val="00973F01"/>
    <w:rsid w:val="00986023"/>
    <w:rsid w:val="0099048B"/>
    <w:rsid w:val="009971CC"/>
    <w:rsid w:val="009A6A53"/>
    <w:rsid w:val="009B5936"/>
    <w:rsid w:val="009B6E76"/>
    <w:rsid w:val="009C0C30"/>
    <w:rsid w:val="009C161E"/>
    <w:rsid w:val="009C772D"/>
    <w:rsid w:val="009F2827"/>
    <w:rsid w:val="009F7C29"/>
    <w:rsid w:val="00A01E33"/>
    <w:rsid w:val="00A02048"/>
    <w:rsid w:val="00A17561"/>
    <w:rsid w:val="00A237D2"/>
    <w:rsid w:val="00A25BAD"/>
    <w:rsid w:val="00A27871"/>
    <w:rsid w:val="00A6010D"/>
    <w:rsid w:val="00A65F5F"/>
    <w:rsid w:val="00A75D3B"/>
    <w:rsid w:val="00A77906"/>
    <w:rsid w:val="00A87756"/>
    <w:rsid w:val="00AC28DD"/>
    <w:rsid w:val="00AD6040"/>
    <w:rsid w:val="00AE64DF"/>
    <w:rsid w:val="00AF4256"/>
    <w:rsid w:val="00AF4994"/>
    <w:rsid w:val="00B10AA5"/>
    <w:rsid w:val="00B328C0"/>
    <w:rsid w:val="00B3551C"/>
    <w:rsid w:val="00B472B3"/>
    <w:rsid w:val="00B54A89"/>
    <w:rsid w:val="00B773BE"/>
    <w:rsid w:val="00B77FA0"/>
    <w:rsid w:val="00B8336F"/>
    <w:rsid w:val="00B925DF"/>
    <w:rsid w:val="00BA1EEA"/>
    <w:rsid w:val="00BB5527"/>
    <w:rsid w:val="00BB7436"/>
    <w:rsid w:val="00BE23D8"/>
    <w:rsid w:val="00BF2E46"/>
    <w:rsid w:val="00C5342F"/>
    <w:rsid w:val="00C61AD2"/>
    <w:rsid w:val="00C8396B"/>
    <w:rsid w:val="00C926CE"/>
    <w:rsid w:val="00C96453"/>
    <w:rsid w:val="00CA55B3"/>
    <w:rsid w:val="00CA6502"/>
    <w:rsid w:val="00CB198C"/>
    <w:rsid w:val="00CC3F55"/>
    <w:rsid w:val="00CC542D"/>
    <w:rsid w:val="00D029BF"/>
    <w:rsid w:val="00D25F50"/>
    <w:rsid w:val="00D452F6"/>
    <w:rsid w:val="00D71237"/>
    <w:rsid w:val="00D779FE"/>
    <w:rsid w:val="00D87D83"/>
    <w:rsid w:val="00DA0CBE"/>
    <w:rsid w:val="00DA7613"/>
    <w:rsid w:val="00DB737C"/>
    <w:rsid w:val="00DC19B9"/>
    <w:rsid w:val="00DC77B0"/>
    <w:rsid w:val="00DD0C92"/>
    <w:rsid w:val="00DD3B7B"/>
    <w:rsid w:val="00DE0B9B"/>
    <w:rsid w:val="00DF10FD"/>
    <w:rsid w:val="00DF213F"/>
    <w:rsid w:val="00E207E8"/>
    <w:rsid w:val="00E548E2"/>
    <w:rsid w:val="00E5754B"/>
    <w:rsid w:val="00E612B1"/>
    <w:rsid w:val="00E67A99"/>
    <w:rsid w:val="00E708B6"/>
    <w:rsid w:val="00E74E05"/>
    <w:rsid w:val="00EA0A1C"/>
    <w:rsid w:val="00ED2DE0"/>
    <w:rsid w:val="00ED4D2C"/>
    <w:rsid w:val="00EE5ED9"/>
    <w:rsid w:val="00EF0DD3"/>
    <w:rsid w:val="00F02F1F"/>
    <w:rsid w:val="00F07133"/>
    <w:rsid w:val="00F345C0"/>
    <w:rsid w:val="00F42FCC"/>
    <w:rsid w:val="00F47324"/>
    <w:rsid w:val="00F476E0"/>
    <w:rsid w:val="00F51976"/>
    <w:rsid w:val="00F528DF"/>
    <w:rsid w:val="00F61B98"/>
    <w:rsid w:val="00F679C1"/>
    <w:rsid w:val="00F713D5"/>
    <w:rsid w:val="00F763DA"/>
    <w:rsid w:val="00F9572B"/>
    <w:rsid w:val="00F97D34"/>
    <w:rsid w:val="00FB4D8F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78D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5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36</cp:revision>
  <cp:lastPrinted>2016-01-20T06:58:00Z</cp:lastPrinted>
  <dcterms:created xsi:type="dcterms:W3CDTF">2016-01-19T13:19:00Z</dcterms:created>
  <dcterms:modified xsi:type="dcterms:W3CDTF">2016-02-01T10:09:00Z</dcterms:modified>
</cp:coreProperties>
</file>